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65CA5" w14:paraId="2B7FACE8" w14:textId="77777777" w:rsidTr="00C63AB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5AAD2C1" w14:textId="77777777" w:rsidR="00665CA5" w:rsidRDefault="00665CA5">
            <w:pPr>
              <w:pStyle w:val="ConsPlusNormal"/>
            </w:pPr>
            <w:r>
              <w:t>28 декабря 2013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56414D3" w14:textId="77777777" w:rsidR="00665CA5" w:rsidRDefault="00665CA5">
            <w:pPr>
              <w:pStyle w:val="ConsPlusNormal"/>
              <w:jc w:val="right"/>
            </w:pPr>
            <w:r>
              <w:t>N 443-ФЗ</w:t>
            </w:r>
          </w:p>
        </w:tc>
      </w:tr>
    </w:tbl>
    <w:p w14:paraId="5C191A58" w14:textId="77777777" w:rsidR="00665CA5" w:rsidRDefault="00665CA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A14888C" w14:textId="77777777" w:rsidR="00665CA5" w:rsidRDefault="00665CA5">
      <w:pPr>
        <w:pStyle w:val="ConsPlusNormal"/>
        <w:jc w:val="center"/>
      </w:pPr>
    </w:p>
    <w:p w14:paraId="10C72FE4" w14:textId="77777777" w:rsidR="00665CA5" w:rsidRDefault="00665CA5">
      <w:pPr>
        <w:pStyle w:val="ConsPlusTitle"/>
        <w:jc w:val="center"/>
      </w:pPr>
      <w:r>
        <w:t>РОССИЙСКАЯ ФЕДЕРАЦИЯ</w:t>
      </w:r>
    </w:p>
    <w:p w14:paraId="4484E6D0" w14:textId="77777777" w:rsidR="00665CA5" w:rsidRDefault="00665CA5">
      <w:pPr>
        <w:pStyle w:val="ConsPlusTitle"/>
        <w:jc w:val="center"/>
      </w:pPr>
    </w:p>
    <w:p w14:paraId="3997A11D" w14:textId="77777777" w:rsidR="00665CA5" w:rsidRDefault="00665CA5">
      <w:pPr>
        <w:pStyle w:val="ConsPlusTitle"/>
        <w:jc w:val="center"/>
      </w:pPr>
      <w:r>
        <w:t>ФЕДЕРАЛЬНЫЙ ЗАКОН</w:t>
      </w:r>
    </w:p>
    <w:p w14:paraId="090CB06D" w14:textId="77777777" w:rsidR="00665CA5" w:rsidRDefault="00665CA5">
      <w:pPr>
        <w:pStyle w:val="ConsPlusTitle"/>
        <w:jc w:val="center"/>
      </w:pPr>
    </w:p>
    <w:p w14:paraId="46D905BC" w14:textId="77777777" w:rsidR="00665CA5" w:rsidRDefault="00665CA5">
      <w:pPr>
        <w:pStyle w:val="ConsPlusTitle"/>
        <w:jc w:val="center"/>
      </w:pPr>
      <w:r>
        <w:t>О ФЕДЕРАЛЬНОЙ ИНФОРМАЦИОННОЙ АДРЕСНОЙ СИСТЕМЕ</w:t>
      </w:r>
    </w:p>
    <w:p w14:paraId="0EBDE9B9" w14:textId="77777777" w:rsidR="00665CA5" w:rsidRDefault="00665CA5">
      <w:pPr>
        <w:pStyle w:val="ConsPlusTitle"/>
        <w:jc w:val="center"/>
      </w:pPr>
      <w:r>
        <w:t>И О ВНЕСЕНИИ ИЗМЕНЕНИЙ В ФЕДЕРАЛЬНЫЙ ЗАКОН "ОБ ОБЩИХ</w:t>
      </w:r>
    </w:p>
    <w:p w14:paraId="26BC0B51" w14:textId="77777777" w:rsidR="00665CA5" w:rsidRDefault="00665CA5">
      <w:pPr>
        <w:pStyle w:val="ConsPlusTitle"/>
        <w:jc w:val="center"/>
      </w:pPr>
      <w:r>
        <w:t>ПРИНЦИПАХ ОРГАНИЗАЦИИ МЕСТНОГО САМОУПРАВЛЕНИЯ</w:t>
      </w:r>
    </w:p>
    <w:p w14:paraId="170AE33E" w14:textId="77777777" w:rsidR="00665CA5" w:rsidRDefault="00665CA5">
      <w:pPr>
        <w:pStyle w:val="ConsPlusTitle"/>
        <w:jc w:val="center"/>
      </w:pPr>
      <w:r>
        <w:t>В РОССИЙСКОЙ ФЕДЕРАЦИИ"</w:t>
      </w:r>
    </w:p>
    <w:p w14:paraId="17BC7993" w14:textId="77777777" w:rsidR="00665CA5" w:rsidRDefault="00665CA5">
      <w:pPr>
        <w:pStyle w:val="ConsPlusNormal"/>
        <w:jc w:val="center"/>
      </w:pPr>
    </w:p>
    <w:p w14:paraId="3490AAC9" w14:textId="77777777" w:rsidR="00665CA5" w:rsidRDefault="00665CA5">
      <w:pPr>
        <w:pStyle w:val="ConsPlusNormal"/>
        <w:jc w:val="right"/>
      </w:pPr>
      <w:r>
        <w:t>Принят</w:t>
      </w:r>
    </w:p>
    <w:p w14:paraId="2CF4A535" w14:textId="77777777" w:rsidR="00665CA5" w:rsidRDefault="00665CA5">
      <w:pPr>
        <w:pStyle w:val="ConsPlusNormal"/>
        <w:jc w:val="right"/>
      </w:pPr>
      <w:r>
        <w:t>Государственной Думой</w:t>
      </w:r>
    </w:p>
    <w:p w14:paraId="4072A0F8" w14:textId="77777777" w:rsidR="00665CA5" w:rsidRDefault="00665CA5">
      <w:pPr>
        <w:pStyle w:val="ConsPlusNormal"/>
        <w:jc w:val="right"/>
      </w:pPr>
      <w:r>
        <w:t>23 декабря 2013 года</w:t>
      </w:r>
    </w:p>
    <w:p w14:paraId="08962536" w14:textId="77777777" w:rsidR="00665CA5" w:rsidRDefault="00665CA5">
      <w:pPr>
        <w:pStyle w:val="ConsPlusNormal"/>
        <w:jc w:val="right"/>
      </w:pPr>
    </w:p>
    <w:p w14:paraId="031E374D" w14:textId="77777777" w:rsidR="00665CA5" w:rsidRDefault="00665CA5">
      <w:pPr>
        <w:pStyle w:val="ConsPlusNormal"/>
        <w:jc w:val="right"/>
      </w:pPr>
      <w:r>
        <w:t>Одобрен</w:t>
      </w:r>
    </w:p>
    <w:p w14:paraId="393C3EAB" w14:textId="77777777" w:rsidR="00665CA5" w:rsidRDefault="00665CA5">
      <w:pPr>
        <w:pStyle w:val="ConsPlusNormal"/>
        <w:jc w:val="right"/>
      </w:pPr>
      <w:r>
        <w:t>Советом Федерации</w:t>
      </w:r>
    </w:p>
    <w:p w14:paraId="573CFAB7" w14:textId="77777777" w:rsidR="00665CA5" w:rsidRDefault="00665CA5">
      <w:pPr>
        <w:pStyle w:val="ConsPlusNormal"/>
        <w:jc w:val="right"/>
      </w:pPr>
      <w:r>
        <w:t>25 декабря 2013 года</w:t>
      </w:r>
    </w:p>
    <w:p w14:paraId="596B3218" w14:textId="77777777" w:rsidR="00665CA5" w:rsidRDefault="00665CA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65CA5" w14:paraId="232615D3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DA6FA" w14:textId="77777777" w:rsidR="00665CA5" w:rsidRDefault="00665CA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B79A6" w14:textId="77777777" w:rsidR="00665CA5" w:rsidRDefault="00665CA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2668AF5" w14:textId="77777777" w:rsidR="00665CA5" w:rsidRDefault="00665C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2ED9A15" w14:textId="77777777" w:rsidR="00665CA5" w:rsidRDefault="00665CA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26.07.2019 </w:t>
            </w:r>
            <w:hyperlink r:id="rId4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>,</w:t>
            </w:r>
          </w:p>
          <w:p w14:paraId="703CD4E1" w14:textId="77777777" w:rsidR="00665CA5" w:rsidRDefault="00665C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02.08.2019 </w:t>
            </w:r>
            <w:hyperlink r:id="rId5">
              <w:r>
                <w:rPr>
                  <w:color w:val="0000FF"/>
                </w:rPr>
                <w:t>N 298-ФЗ</w:t>
              </w:r>
            </w:hyperlink>
            <w:r>
              <w:rPr>
                <w:color w:val="392C69"/>
              </w:rPr>
              <w:t xml:space="preserve">, от 30.04.2021 </w:t>
            </w:r>
            <w:hyperlink r:id="rId6">
              <w:r>
                <w:rPr>
                  <w:color w:val="0000FF"/>
                </w:rPr>
                <w:t>N 136-ФЗ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7">
              <w:r>
                <w:rPr>
                  <w:color w:val="0000FF"/>
                </w:rPr>
                <w:t>N 351-ФЗ</w:t>
              </w:r>
            </w:hyperlink>
            <w:r>
              <w:rPr>
                <w:color w:val="392C69"/>
              </w:rPr>
              <w:t>,</w:t>
            </w:r>
          </w:p>
          <w:p w14:paraId="68BFBB9B" w14:textId="77777777" w:rsidR="00665CA5" w:rsidRDefault="00665C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30.12.2021 </w:t>
            </w:r>
            <w:hyperlink r:id="rId8">
              <w:r>
                <w:rPr>
                  <w:color w:val="0000FF"/>
                </w:rPr>
                <w:t>N 449-ФЗ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D05D9" w14:textId="77777777" w:rsidR="00665CA5" w:rsidRDefault="00665CA5">
            <w:pPr>
              <w:pStyle w:val="ConsPlusNormal"/>
            </w:pPr>
          </w:p>
        </w:tc>
      </w:tr>
    </w:tbl>
    <w:p w14:paraId="071FF7C7" w14:textId="77777777" w:rsidR="00665CA5" w:rsidRDefault="00665CA5">
      <w:pPr>
        <w:pStyle w:val="ConsPlusNormal"/>
        <w:ind w:firstLine="540"/>
        <w:jc w:val="both"/>
      </w:pPr>
    </w:p>
    <w:p w14:paraId="707142A4" w14:textId="77777777" w:rsidR="00665CA5" w:rsidRDefault="00665CA5">
      <w:pPr>
        <w:pStyle w:val="ConsPlusTitle"/>
        <w:ind w:firstLine="540"/>
        <w:jc w:val="both"/>
        <w:outlineLvl w:val="0"/>
      </w:pPr>
      <w:r>
        <w:t>Статья 1. Предмет регулирования настоящего Федерального закона</w:t>
      </w:r>
    </w:p>
    <w:p w14:paraId="44167401" w14:textId="77777777" w:rsidR="00665CA5" w:rsidRDefault="00665CA5">
      <w:pPr>
        <w:pStyle w:val="ConsPlusNormal"/>
        <w:ind w:firstLine="540"/>
        <w:jc w:val="both"/>
      </w:pPr>
    </w:p>
    <w:p w14:paraId="2C6D2FE5" w14:textId="77777777" w:rsidR="00665CA5" w:rsidRDefault="00665CA5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в связи с ведением государственного адресного реестра, осуществлением эксплуатации федеральной информационной адресной системы, а также отношения по использованию содержащихся в государственном адресном реестре сведений об адресах.</w:t>
      </w:r>
    </w:p>
    <w:p w14:paraId="73D31C63" w14:textId="77777777" w:rsidR="00665CA5" w:rsidRDefault="00665CA5">
      <w:pPr>
        <w:pStyle w:val="ConsPlusNormal"/>
        <w:ind w:firstLine="540"/>
        <w:jc w:val="both"/>
      </w:pPr>
    </w:p>
    <w:p w14:paraId="04F4E4A6" w14:textId="77777777" w:rsidR="00665CA5" w:rsidRDefault="00665CA5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Федеральном законе</w:t>
      </w:r>
    </w:p>
    <w:p w14:paraId="41F47053" w14:textId="77777777" w:rsidR="00665CA5" w:rsidRDefault="00665CA5">
      <w:pPr>
        <w:pStyle w:val="ConsPlusNormal"/>
        <w:ind w:firstLine="540"/>
        <w:jc w:val="both"/>
      </w:pPr>
    </w:p>
    <w:p w14:paraId="5985E695" w14:textId="77777777" w:rsidR="00665CA5" w:rsidRDefault="00665CA5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14:paraId="00EBD872" w14:textId="77777777" w:rsidR="00665CA5" w:rsidRDefault="00665CA5">
      <w:pPr>
        <w:pStyle w:val="ConsPlusNormal"/>
        <w:spacing w:before="220"/>
        <w:ind w:firstLine="540"/>
        <w:jc w:val="both"/>
      </w:pPr>
      <w:r>
        <w:t>1) адрес - описание места нахождения объекта адресации, структурированное в соответствии с принципами организации местного самоуправления в Российской Федерации и включающее в себя в том числе наименование элемента улично-дорожной сети и (или) наименование элемента планировочной структуры (при необходимости), а также цифровое и (или) буквенно-цифровое обозначение объекта адресации, позволяющее его идентифицировать;</w:t>
      </w:r>
    </w:p>
    <w:p w14:paraId="72DB399E" w14:textId="77777777" w:rsidR="00665CA5" w:rsidRDefault="00665CA5">
      <w:pPr>
        <w:pStyle w:val="ConsPlusNormal"/>
        <w:jc w:val="both"/>
      </w:pPr>
      <w:r>
        <w:t xml:space="preserve">(в ред.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от 26.07.2019 N 227-ФЗ)</w:t>
      </w:r>
    </w:p>
    <w:p w14:paraId="5F3E690B" w14:textId="77777777" w:rsidR="00665CA5" w:rsidRDefault="00665CA5">
      <w:pPr>
        <w:pStyle w:val="ConsPlusNormal"/>
        <w:spacing w:before="220"/>
        <w:ind w:firstLine="540"/>
        <w:jc w:val="both"/>
      </w:pPr>
      <w:r>
        <w:t>2) государственный адресный реестр - государственный информационный ресурс, содержащий сведения об адресах;</w:t>
      </w:r>
    </w:p>
    <w:p w14:paraId="7850C01B" w14:textId="77777777" w:rsidR="00665CA5" w:rsidRDefault="00665CA5">
      <w:pPr>
        <w:pStyle w:val="ConsPlusNormal"/>
        <w:spacing w:before="220"/>
        <w:ind w:firstLine="540"/>
        <w:jc w:val="both"/>
      </w:pPr>
      <w:r>
        <w:t>3) объект адресации - объект капитального строительства, земельный участок или другой объект, предусмотренный установленным Правительством Российской Федерации перечнем объектов адресации;</w:t>
      </w:r>
    </w:p>
    <w:p w14:paraId="4CE6C857" w14:textId="77777777" w:rsidR="00665CA5" w:rsidRDefault="00665CA5">
      <w:pPr>
        <w:pStyle w:val="ConsPlusNormal"/>
        <w:jc w:val="both"/>
      </w:pPr>
      <w:r>
        <w:t xml:space="preserve">(п. 3 в ред.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26.07.2019 N 227-ФЗ)</w:t>
      </w:r>
    </w:p>
    <w:p w14:paraId="4CA08740" w14:textId="77777777" w:rsidR="00665CA5" w:rsidRDefault="00665CA5">
      <w:pPr>
        <w:pStyle w:val="ConsPlusNormal"/>
        <w:spacing w:before="220"/>
        <w:ind w:firstLine="540"/>
        <w:jc w:val="both"/>
      </w:pPr>
      <w:r>
        <w:t>4) федеральная информационная адресная система - федеральная государственная информационная система, обеспечивающая формирование, ведение и использование государственного адресного реестра.</w:t>
      </w:r>
    </w:p>
    <w:p w14:paraId="45716D54" w14:textId="77777777" w:rsidR="00665CA5" w:rsidRDefault="00665CA5">
      <w:pPr>
        <w:pStyle w:val="ConsPlusNormal"/>
        <w:ind w:firstLine="540"/>
        <w:jc w:val="both"/>
      </w:pPr>
    </w:p>
    <w:p w14:paraId="2B7C0982" w14:textId="77777777" w:rsidR="00665CA5" w:rsidRDefault="00665CA5">
      <w:pPr>
        <w:pStyle w:val="ConsPlusTitle"/>
        <w:ind w:firstLine="540"/>
        <w:jc w:val="both"/>
        <w:outlineLvl w:val="0"/>
      </w:pPr>
      <w:r>
        <w:t>Статья 3. Основные принципы ведения государственного адресного реестра, эксплуатации федеральной информационной адресной системы, использования содержащихся в государственном адресном реестре сведений об адресах</w:t>
      </w:r>
    </w:p>
    <w:p w14:paraId="50857979" w14:textId="77777777" w:rsidR="00665CA5" w:rsidRDefault="00665CA5">
      <w:pPr>
        <w:pStyle w:val="ConsPlusNormal"/>
        <w:ind w:firstLine="540"/>
        <w:jc w:val="both"/>
      </w:pPr>
    </w:p>
    <w:p w14:paraId="2B91E81B" w14:textId="77777777" w:rsidR="00665CA5" w:rsidRDefault="00665CA5">
      <w:pPr>
        <w:pStyle w:val="ConsPlusNormal"/>
        <w:ind w:firstLine="540"/>
        <w:jc w:val="both"/>
      </w:pPr>
      <w:r>
        <w:t>Ведение государственного адресного реестра, эксплуатация федеральной информационной адресной системы, использование содержащихся в государственном адресном реестре сведений об адресах осуществляются на основе следующих принципов:</w:t>
      </w:r>
    </w:p>
    <w:p w14:paraId="178222C9" w14:textId="77777777" w:rsidR="00665CA5" w:rsidRDefault="00665CA5">
      <w:pPr>
        <w:pStyle w:val="ConsPlusNormal"/>
        <w:spacing w:before="220"/>
        <w:ind w:firstLine="540"/>
        <w:jc w:val="both"/>
      </w:pPr>
      <w:r>
        <w:t>1) единство правил присвоения адресов объектам адресации и наименований элементам улично-дорожной сети, элементам планировочной структуры, изменения таких адресов и наименований, их аннулирования;</w:t>
      </w:r>
    </w:p>
    <w:p w14:paraId="767D3DBA" w14:textId="77777777" w:rsidR="00665CA5" w:rsidRDefault="00665CA5">
      <w:pPr>
        <w:pStyle w:val="ConsPlusNormal"/>
        <w:spacing w:before="220"/>
        <w:ind w:firstLine="540"/>
        <w:jc w:val="both"/>
      </w:pPr>
      <w:r>
        <w:t>2) обеспечение достоверности, полноты и актуальности содержащихся в государственном адресном реестре сведений об адресах;</w:t>
      </w:r>
    </w:p>
    <w:p w14:paraId="3DB5F810" w14:textId="77777777" w:rsidR="00665CA5" w:rsidRDefault="00665CA5">
      <w:pPr>
        <w:pStyle w:val="ConsPlusNormal"/>
        <w:spacing w:before="220"/>
        <w:ind w:firstLine="540"/>
        <w:jc w:val="both"/>
      </w:pPr>
      <w:r>
        <w:t>3) открытость содержащихся в государственном адресном реестре сведений об адресах.</w:t>
      </w:r>
    </w:p>
    <w:p w14:paraId="08FA6272" w14:textId="77777777" w:rsidR="00665CA5" w:rsidRDefault="00665CA5">
      <w:pPr>
        <w:pStyle w:val="ConsPlusNormal"/>
        <w:ind w:firstLine="540"/>
        <w:jc w:val="both"/>
      </w:pPr>
    </w:p>
    <w:p w14:paraId="089F60B8" w14:textId="77777777" w:rsidR="00665CA5" w:rsidRDefault="00665CA5">
      <w:pPr>
        <w:pStyle w:val="ConsPlusTitle"/>
        <w:ind w:firstLine="540"/>
        <w:jc w:val="both"/>
        <w:outlineLvl w:val="0"/>
      </w:pPr>
      <w:r>
        <w:t>Статья 4. Состав содержащихся в государственном адресном реестре сведений об адресах</w:t>
      </w:r>
    </w:p>
    <w:p w14:paraId="654E3A40" w14:textId="77777777" w:rsidR="00665CA5" w:rsidRDefault="00665CA5">
      <w:pPr>
        <w:pStyle w:val="ConsPlusNormal"/>
        <w:ind w:firstLine="540"/>
        <w:jc w:val="both"/>
      </w:pPr>
    </w:p>
    <w:p w14:paraId="051D8710" w14:textId="77777777" w:rsidR="00665CA5" w:rsidRDefault="00665CA5">
      <w:pPr>
        <w:pStyle w:val="ConsPlusNormal"/>
        <w:ind w:firstLine="540"/>
        <w:jc w:val="both"/>
      </w:pPr>
      <w:r>
        <w:t>1. В государственный адресный реестр вносятся сведения об адресах и о реквизитах документов о присвоении, об изменении, аннулировании адресов. В случае изменения или аннулирования адреса ранее внесенные в государственный адресный реестр сведения об адресе сохраняются в государственном адресном реестре.</w:t>
      </w:r>
    </w:p>
    <w:p w14:paraId="58D3342C" w14:textId="77777777" w:rsidR="00665CA5" w:rsidRDefault="00665CA5">
      <w:pPr>
        <w:pStyle w:val="ConsPlusNormal"/>
        <w:jc w:val="both"/>
      </w:pPr>
      <w:r>
        <w:t xml:space="preserve">(в ред.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26.07.2019 N 227-ФЗ)</w:t>
      </w:r>
    </w:p>
    <w:p w14:paraId="39856123" w14:textId="77777777" w:rsidR="00665CA5" w:rsidRDefault="00665CA5">
      <w:pPr>
        <w:pStyle w:val="ConsPlusNormal"/>
        <w:spacing w:before="220"/>
        <w:ind w:firstLine="540"/>
        <w:jc w:val="both"/>
      </w:pPr>
      <w:r>
        <w:t xml:space="preserve">1.1. Сведения об адресах, содержащиеся в государственном адресном реестре, должны соответствовать муниципальным правовым актам, нормативным правовым актам субъекта Российской Федерации - города федерального значения Москвы, Санкт-Петербурга или Севастополя, документам, принятым организацией, признаваемой управляющей компанией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28 сентября 2010 года N 244-ФЗ "Об инновационном центре "Сколково", а также установленным Правительством Российской Федерации </w:t>
      </w:r>
      <w:hyperlink r:id="rId13">
        <w:r>
          <w:rPr>
            <w:color w:val="0000FF"/>
          </w:rPr>
          <w:t>правилам</w:t>
        </w:r>
      </w:hyperlink>
      <w:r>
        <w:t xml:space="preserve"> присвоения, изменения, аннулирования адресов, в том числе требованиям к структуре адреса.</w:t>
      </w:r>
    </w:p>
    <w:p w14:paraId="4CEC5DCC" w14:textId="77777777" w:rsidR="00665CA5" w:rsidRDefault="00665CA5">
      <w:pPr>
        <w:pStyle w:val="ConsPlusNormal"/>
        <w:jc w:val="both"/>
      </w:pPr>
      <w:r>
        <w:t xml:space="preserve">(часть 1.1 введена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30.04.2021 N 136-ФЗ)</w:t>
      </w:r>
    </w:p>
    <w:p w14:paraId="22D72C09" w14:textId="77777777" w:rsidR="00665CA5" w:rsidRDefault="00665CA5">
      <w:pPr>
        <w:pStyle w:val="ConsPlusNormal"/>
        <w:spacing w:before="220"/>
        <w:ind w:firstLine="540"/>
        <w:jc w:val="both"/>
      </w:pPr>
      <w:r>
        <w:t xml:space="preserve">2. Достоверность, полноту и актуальность содержащихся в государственном адресном реестре сведений об адресах обеспечивают орган местного самоуправления, орган государственной власти субъекта Российской Федерации - города федерального значения Москвы, Санкт-Петербурга или Севастополя либо организация, признаваемая управляющей компанией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28 сентября 2010 года N 244-ФЗ "Об инновационном центре "Сколково", разместившие такие сведения. За неразмещение либо несвоевременное размещение сведений об адресах в государственном адресном реестре, размещение недостоверных (искаженных) и (или) неполных сведений об адресах в государственном адресном реестре, несвоевременное устранение выявленных оператором федеральной информационной адресной системы несоответствий, указанных в </w:t>
      </w:r>
      <w:hyperlink w:anchor="P104">
        <w:r>
          <w:rPr>
            <w:color w:val="0000FF"/>
          </w:rPr>
          <w:t>части 4 статьи 7</w:t>
        </w:r>
      </w:hyperlink>
      <w:r>
        <w:t xml:space="preserve"> и </w:t>
      </w:r>
      <w:hyperlink w:anchor="P145">
        <w:r>
          <w:rPr>
            <w:color w:val="0000FF"/>
          </w:rPr>
          <w:t>части 6 статьи 9</w:t>
        </w:r>
      </w:hyperlink>
      <w:r>
        <w:t xml:space="preserve"> настоящего Федерального закона, либо несвоевременное направление оператору федеральной информационной адресной системы указанного в </w:t>
      </w:r>
      <w:hyperlink w:anchor="P106">
        <w:r>
          <w:rPr>
            <w:color w:val="0000FF"/>
          </w:rPr>
          <w:t>части 5 статьи 7</w:t>
        </w:r>
      </w:hyperlink>
      <w:r>
        <w:t xml:space="preserve"> настоящего Федерального закона мотивированного уведомления об отсутствии несоответствий должностные лица органа местного самоуправления, органа государственной власти субъекта Российской Федерации - города федерального значения Москвы, Санкт-Петербурга или Севастополя либо организации, признаваемой управляющей компанией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28 сентября 2010 года N 244-ФЗ "Об инновационном центре "Сколково", уполномоченные на выполнение указанных действий, несут ответственность в соответствии с законодательством Российской Федерации.</w:t>
      </w:r>
    </w:p>
    <w:p w14:paraId="33C10F57" w14:textId="77777777" w:rsidR="00665CA5" w:rsidRDefault="00665CA5">
      <w:pPr>
        <w:pStyle w:val="ConsPlusNormal"/>
        <w:jc w:val="both"/>
      </w:pPr>
      <w:r>
        <w:t xml:space="preserve">(часть 2 в ред.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30.04.2021 N 136-ФЗ)</w:t>
      </w:r>
    </w:p>
    <w:p w14:paraId="10764DAE" w14:textId="77777777" w:rsidR="00665CA5" w:rsidRDefault="00665CA5">
      <w:pPr>
        <w:pStyle w:val="ConsPlusNormal"/>
        <w:spacing w:before="220"/>
        <w:ind w:firstLine="540"/>
        <w:jc w:val="both"/>
      </w:pPr>
      <w:r>
        <w:lastRenderedPageBreak/>
        <w:t>3. Оператор федеральной информационной адресной системы несет ответственность за соответствие сведений, содержащихся в государственном адресном реестре, информации, предоставленной ему в соответствии с настоящим Федеральным законом органами государственной власти и (или) организациями для размещения в государственном адресном реестре.</w:t>
      </w:r>
    </w:p>
    <w:p w14:paraId="258ED438" w14:textId="77777777" w:rsidR="00665CA5" w:rsidRDefault="00665CA5">
      <w:pPr>
        <w:pStyle w:val="ConsPlusNormal"/>
        <w:jc w:val="both"/>
      </w:pPr>
      <w:r>
        <w:t xml:space="preserve">(в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26.07.2019 N 227-ФЗ)</w:t>
      </w:r>
    </w:p>
    <w:p w14:paraId="7370312C" w14:textId="77777777" w:rsidR="00665CA5" w:rsidRDefault="00665CA5">
      <w:pPr>
        <w:pStyle w:val="ConsPlusNormal"/>
        <w:ind w:firstLine="540"/>
        <w:jc w:val="both"/>
      </w:pPr>
    </w:p>
    <w:p w14:paraId="321B541B" w14:textId="77777777" w:rsidR="00665CA5" w:rsidRDefault="00665CA5">
      <w:pPr>
        <w:pStyle w:val="ConsPlusTitle"/>
        <w:ind w:firstLine="540"/>
        <w:jc w:val="both"/>
        <w:outlineLvl w:val="0"/>
      </w:pPr>
      <w:r>
        <w:t>Статья 5. Полномочия органов государственной власти, органов местного самоуправления, организаций в области отношений, возникающих в связи с ведением государственного адресного реестра, эксплуатацией федеральной информационной адресной системы, использованием содержащихся в государственном адресном реестре сведений об адресах</w:t>
      </w:r>
    </w:p>
    <w:p w14:paraId="5D7651AB" w14:textId="77777777" w:rsidR="00665CA5" w:rsidRDefault="00665CA5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02.08.2019 N 298-ФЗ)</w:t>
      </w:r>
    </w:p>
    <w:p w14:paraId="1F28005D" w14:textId="77777777" w:rsidR="00665CA5" w:rsidRDefault="00665CA5">
      <w:pPr>
        <w:pStyle w:val="ConsPlusNormal"/>
        <w:ind w:firstLine="540"/>
        <w:jc w:val="both"/>
      </w:pPr>
    </w:p>
    <w:p w14:paraId="5CA2B132" w14:textId="77777777" w:rsidR="00665CA5" w:rsidRDefault="00665CA5">
      <w:pPr>
        <w:pStyle w:val="ConsPlusNormal"/>
        <w:ind w:firstLine="540"/>
        <w:jc w:val="both"/>
      </w:pPr>
      <w:r>
        <w:t>1. Правительство Российской Федерации осуществляет в области отношений, возникающих в связи с ведением государственного адресного реестра, эксплуатацией федеральной информационной адресной системы, а также использованием содержащихся в государственном адресном реестре сведений об адресах, следующие полномочия:</w:t>
      </w:r>
    </w:p>
    <w:p w14:paraId="6874BAF4" w14:textId="77777777" w:rsidR="00665CA5" w:rsidRDefault="00665CA5">
      <w:pPr>
        <w:pStyle w:val="ConsPlusNormal"/>
        <w:spacing w:before="220"/>
        <w:ind w:firstLine="540"/>
        <w:jc w:val="both"/>
      </w:pPr>
      <w:r>
        <w:t xml:space="preserve">1) определяет федеральный </w:t>
      </w:r>
      <w:hyperlink r:id="rId20">
        <w:r>
          <w:rPr>
            <w:color w:val="0000FF"/>
          </w:rPr>
          <w:t>орган</w:t>
        </w:r>
      </w:hyperlink>
      <w:r>
        <w:t xml:space="preserve"> исполнительной власти, осуществляющий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системы, а также использованием содержащихся в государственном адресном реестре сведений об адресах;</w:t>
      </w:r>
    </w:p>
    <w:p w14:paraId="61352324" w14:textId="77777777" w:rsidR="00665CA5" w:rsidRDefault="00665CA5">
      <w:pPr>
        <w:pStyle w:val="ConsPlusNormal"/>
        <w:spacing w:before="220"/>
        <w:ind w:firstLine="540"/>
        <w:jc w:val="both"/>
      </w:pPr>
      <w:r>
        <w:t xml:space="preserve">2) определяет </w:t>
      </w:r>
      <w:hyperlink r:id="rId21">
        <w:r>
          <w:rPr>
            <w:color w:val="0000FF"/>
          </w:rPr>
          <w:t>оператора</w:t>
        </w:r>
      </w:hyperlink>
      <w:r>
        <w:t xml:space="preserve"> федеральной информационной адресной системы;</w:t>
      </w:r>
    </w:p>
    <w:p w14:paraId="4E92099F" w14:textId="77777777" w:rsidR="00665CA5" w:rsidRDefault="00665CA5">
      <w:pPr>
        <w:pStyle w:val="ConsPlusNormal"/>
        <w:spacing w:before="220"/>
        <w:ind w:firstLine="540"/>
        <w:jc w:val="both"/>
      </w:pPr>
      <w:r>
        <w:t xml:space="preserve">3) устанавливает </w:t>
      </w:r>
      <w:hyperlink r:id="rId22">
        <w:r>
          <w:rPr>
            <w:color w:val="0000FF"/>
          </w:rPr>
          <w:t>состав</w:t>
        </w:r>
      </w:hyperlink>
      <w:r>
        <w:t xml:space="preserve"> сведений об адресах, размещаемых в государственном адресном реестре, </w:t>
      </w:r>
      <w:hyperlink r:id="rId23">
        <w:r>
          <w:rPr>
            <w:color w:val="0000FF"/>
          </w:rPr>
          <w:t>порядок</w:t>
        </w:r>
      </w:hyperlink>
      <w:r>
        <w:t xml:space="preserve">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 (далее - порядок межведомственного информационного взаимодействия при ведении государственного адресного реестра);</w:t>
      </w:r>
    </w:p>
    <w:p w14:paraId="53880808" w14:textId="77777777" w:rsidR="00665CA5" w:rsidRDefault="00665CA5">
      <w:pPr>
        <w:pStyle w:val="ConsPlusNormal"/>
        <w:spacing w:before="220"/>
        <w:ind w:firstLine="540"/>
        <w:jc w:val="both"/>
      </w:pPr>
      <w:r>
        <w:t xml:space="preserve">4) устанавливает </w:t>
      </w:r>
      <w:hyperlink r:id="rId24">
        <w:r>
          <w:rPr>
            <w:color w:val="0000FF"/>
          </w:rPr>
          <w:t>правила</w:t>
        </w:r>
      </w:hyperlink>
      <w:r>
        <w:t xml:space="preserve"> присвоения, изменения, аннулирования адресов, включая требования к структуре адреса;</w:t>
      </w:r>
    </w:p>
    <w:p w14:paraId="24A8EAA2" w14:textId="77777777" w:rsidR="00665CA5" w:rsidRDefault="00665CA5">
      <w:pPr>
        <w:pStyle w:val="ConsPlusNormal"/>
        <w:spacing w:before="220"/>
        <w:ind w:firstLine="540"/>
        <w:jc w:val="both"/>
      </w:pPr>
      <w:r>
        <w:t>5) устанавливает перечень объектов адресации.</w:t>
      </w:r>
    </w:p>
    <w:p w14:paraId="7F3E0684" w14:textId="77777777" w:rsidR="00665CA5" w:rsidRDefault="00665CA5">
      <w:pPr>
        <w:pStyle w:val="ConsPlusNormal"/>
        <w:jc w:val="both"/>
      </w:pPr>
      <w:r>
        <w:t xml:space="preserve">(п. 5 введен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26.07.2019 N 227-ФЗ)</w:t>
      </w:r>
    </w:p>
    <w:p w14:paraId="098CE29A" w14:textId="77777777" w:rsidR="00665CA5" w:rsidRDefault="00665CA5">
      <w:pPr>
        <w:pStyle w:val="ConsPlusNormal"/>
        <w:spacing w:before="220"/>
        <w:ind w:firstLine="540"/>
        <w:jc w:val="both"/>
      </w:pPr>
      <w:r>
        <w:t>2. Федеральный орган исполнительной власти, осуществляющий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системы, а также использованием содержащихся в государственном адресном реестре сведений об адресах, осуществляет следующие полномочия:</w:t>
      </w:r>
    </w:p>
    <w:p w14:paraId="7CDDF01B" w14:textId="77777777" w:rsidR="00665CA5" w:rsidRDefault="00665CA5">
      <w:pPr>
        <w:pStyle w:val="ConsPlusNormal"/>
        <w:spacing w:before="220"/>
        <w:ind w:firstLine="540"/>
        <w:jc w:val="both"/>
      </w:pPr>
      <w:r>
        <w:t xml:space="preserve">1) определяет </w:t>
      </w:r>
      <w:hyperlink r:id="rId26">
        <w:r>
          <w:rPr>
            <w:color w:val="0000FF"/>
          </w:rPr>
          <w:t>порядок</w:t>
        </w:r>
      </w:hyperlink>
      <w:r>
        <w:t>, способы и формы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лицам и юридическим лицам, в том числе посредством обеспечения доступа к федеральной информационной адресной системе;</w:t>
      </w:r>
    </w:p>
    <w:p w14:paraId="6951248E" w14:textId="77777777" w:rsidR="00665CA5" w:rsidRDefault="00665CA5">
      <w:pPr>
        <w:pStyle w:val="ConsPlusNormal"/>
        <w:jc w:val="both"/>
      </w:pPr>
      <w:r>
        <w:t xml:space="preserve">(в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26.07.2019 N 227-ФЗ)</w:t>
      </w:r>
    </w:p>
    <w:p w14:paraId="68F45963" w14:textId="77777777" w:rsidR="00665CA5" w:rsidRDefault="00665CA5">
      <w:pPr>
        <w:pStyle w:val="ConsPlusNormal"/>
        <w:spacing w:before="220"/>
        <w:ind w:firstLine="540"/>
        <w:jc w:val="both"/>
      </w:pPr>
      <w:r>
        <w:t xml:space="preserve">2) устанавливает </w:t>
      </w:r>
      <w:hyperlink r:id="rId28">
        <w:r>
          <w:rPr>
            <w:color w:val="0000FF"/>
          </w:rPr>
          <w:t>размер платы</w:t>
        </w:r>
      </w:hyperlink>
      <w:r>
        <w:t xml:space="preserve">, взимаемой за предоставление содержащихся в государственном адресном реестре сведений об адресах в случае предоставления их на бумажном носителе и за предоставление обобщенной информации, полученной в результате обработки содержащихся в государственном адресном реестре сведений об адресах, а также </w:t>
      </w:r>
      <w:hyperlink r:id="rId29">
        <w:r>
          <w:rPr>
            <w:color w:val="0000FF"/>
          </w:rPr>
          <w:t>порядок</w:t>
        </w:r>
      </w:hyperlink>
      <w:r>
        <w:t xml:space="preserve"> взимания такой платы и ее возврата в случае ошибочного внесения или внесения в большем </w:t>
      </w:r>
      <w:r>
        <w:lastRenderedPageBreak/>
        <w:t>размере, чем предусмотрено установленным размером платы;</w:t>
      </w:r>
    </w:p>
    <w:p w14:paraId="01162A32" w14:textId="77777777" w:rsidR="00665CA5" w:rsidRDefault="00665CA5">
      <w:pPr>
        <w:pStyle w:val="ConsPlusNormal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26.07.2019 N 227-ФЗ)</w:t>
      </w:r>
    </w:p>
    <w:p w14:paraId="4A5D83F9" w14:textId="77777777" w:rsidR="00665CA5" w:rsidRDefault="00665CA5">
      <w:pPr>
        <w:pStyle w:val="ConsPlusNormal"/>
        <w:spacing w:before="220"/>
        <w:ind w:firstLine="540"/>
        <w:jc w:val="both"/>
      </w:pPr>
      <w:r>
        <w:t xml:space="preserve">3) устанавливает </w:t>
      </w:r>
      <w:hyperlink r:id="rId31">
        <w:r>
          <w:rPr>
            <w:color w:val="0000FF"/>
          </w:rPr>
          <w:t>порядок</w:t>
        </w:r>
      </w:hyperlink>
      <w:r>
        <w:t xml:space="preserve"> ведения государственного адресного реестра.</w:t>
      </w:r>
    </w:p>
    <w:p w14:paraId="009CD010" w14:textId="77777777" w:rsidR="00665CA5" w:rsidRDefault="00665CA5">
      <w:pPr>
        <w:pStyle w:val="ConsPlusNormal"/>
        <w:spacing w:before="220"/>
        <w:ind w:firstLine="540"/>
        <w:jc w:val="both"/>
      </w:pPr>
      <w:r>
        <w:t xml:space="preserve">3. Органы местного самоуправления, органы государственной власти субъектов Российской Федерации - городов федерального значения Москвы, Санкт-Петербурга и Севастополя, уполномоченные на присвоение адресов объектам адресации, если их законами не установлено, что данные полномочия осуществляются органами местного самоуправления внутригородских муниципальных образований городов федерального значения Москвы, Санкт-Петербурга и Севастополя, а также организация, признаваемая управляющей компанией в соответствии с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28 сентября 2010 года N 244-ФЗ "Об инновационном центре "Сколково", осуществляют следующие полномочия:</w:t>
      </w:r>
    </w:p>
    <w:p w14:paraId="1AE6A445" w14:textId="77777777" w:rsidR="00665CA5" w:rsidRDefault="00665CA5">
      <w:pPr>
        <w:pStyle w:val="ConsPlusNormal"/>
        <w:jc w:val="both"/>
      </w:pPr>
      <w:r>
        <w:t xml:space="preserve">(в ред. Федеральных законов от 26.07.2019 </w:t>
      </w:r>
      <w:hyperlink r:id="rId33">
        <w:r>
          <w:rPr>
            <w:color w:val="0000FF"/>
          </w:rPr>
          <w:t>N 227-ФЗ</w:t>
        </w:r>
      </w:hyperlink>
      <w:r>
        <w:t xml:space="preserve">, от 02.08.2019 </w:t>
      </w:r>
      <w:hyperlink r:id="rId34">
        <w:r>
          <w:rPr>
            <w:color w:val="0000FF"/>
          </w:rPr>
          <w:t>N 298-ФЗ</w:t>
        </w:r>
      </w:hyperlink>
      <w:r>
        <w:t>)</w:t>
      </w:r>
    </w:p>
    <w:p w14:paraId="1D38B639" w14:textId="77777777" w:rsidR="00665CA5" w:rsidRDefault="00665CA5">
      <w:pPr>
        <w:pStyle w:val="ConsPlusNormal"/>
        <w:spacing w:before="220"/>
        <w:ind w:firstLine="540"/>
        <w:jc w:val="both"/>
      </w:pPr>
      <w:r>
        <w:t>1) присваивают адреса объектам адресации, изменяют адреса объектов адресации, аннулируют их в соответствии с установленными Правительством Российской Федерации правилами присвоения, изменения, аннулирования адресов;</w:t>
      </w:r>
    </w:p>
    <w:p w14:paraId="23B36ECE" w14:textId="77777777" w:rsidR="00665CA5" w:rsidRDefault="00665CA5">
      <w:pPr>
        <w:pStyle w:val="ConsPlusNormal"/>
        <w:spacing w:before="220"/>
        <w:ind w:firstLine="540"/>
        <w:jc w:val="both"/>
      </w:pPr>
      <w:r>
        <w:t xml:space="preserve">2) размещают сведения об адресах в государственном адресном реестре в соответствии с </w:t>
      </w:r>
      <w:hyperlink r:id="rId35">
        <w:r>
          <w:rPr>
            <w:color w:val="0000FF"/>
          </w:rPr>
          <w:t>порядком</w:t>
        </w:r>
      </w:hyperlink>
      <w:r>
        <w:t xml:space="preserve"> ведения государственного адресного реестра и в сроки, определенные установленными Правительством Российской Федерации </w:t>
      </w:r>
      <w:hyperlink r:id="rId36">
        <w:r>
          <w:rPr>
            <w:color w:val="0000FF"/>
          </w:rPr>
          <w:t>правилами</w:t>
        </w:r>
      </w:hyperlink>
      <w:r>
        <w:t xml:space="preserve"> присвоения, изменения, аннулирования адресов.</w:t>
      </w:r>
    </w:p>
    <w:p w14:paraId="35AE989C" w14:textId="77777777" w:rsidR="00665CA5" w:rsidRDefault="00665CA5">
      <w:pPr>
        <w:pStyle w:val="ConsPlusNormal"/>
        <w:jc w:val="both"/>
      </w:pPr>
      <w:r>
        <w:t xml:space="preserve">(в ред. Федеральных законов от 26.07.2019 </w:t>
      </w:r>
      <w:hyperlink r:id="rId37">
        <w:r>
          <w:rPr>
            <w:color w:val="0000FF"/>
          </w:rPr>
          <w:t>N 227-ФЗ</w:t>
        </w:r>
      </w:hyperlink>
      <w:r>
        <w:t xml:space="preserve">, от 30.04.2021 </w:t>
      </w:r>
      <w:hyperlink r:id="rId38">
        <w:r>
          <w:rPr>
            <w:color w:val="0000FF"/>
          </w:rPr>
          <w:t>N 136-ФЗ</w:t>
        </w:r>
      </w:hyperlink>
      <w:r>
        <w:t>)</w:t>
      </w:r>
    </w:p>
    <w:p w14:paraId="06216A9C" w14:textId="77777777" w:rsidR="00665CA5" w:rsidRDefault="00665CA5">
      <w:pPr>
        <w:pStyle w:val="ConsPlusNormal"/>
        <w:spacing w:before="220"/>
        <w:ind w:firstLine="540"/>
        <w:jc w:val="both"/>
      </w:pPr>
      <w:r>
        <w:t>4. Полномочия органов местного самоуправления, предусмотренные настоящим Федеральным законом, в федеральной территории "Сириус" осуществляются органами публичной власти федеральной территории "Сириус".</w:t>
      </w:r>
    </w:p>
    <w:p w14:paraId="4B039ADE" w14:textId="77777777" w:rsidR="00665CA5" w:rsidRDefault="00665CA5">
      <w:pPr>
        <w:pStyle w:val="ConsPlusNormal"/>
        <w:jc w:val="both"/>
      </w:pPr>
      <w:r>
        <w:t xml:space="preserve">(часть 4 введена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02.07.2021 N 351-ФЗ)</w:t>
      </w:r>
    </w:p>
    <w:p w14:paraId="64591954" w14:textId="77777777" w:rsidR="00665CA5" w:rsidRDefault="00665CA5">
      <w:pPr>
        <w:pStyle w:val="ConsPlusNormal"/>
        <w:ind w:firstLine="540"/>
        <w:jc w:val="both"/>
      </w:pPr>
    </w:p>
    <w:p w14:paraId="492D8DD2" w14:textId="77777777" w:rsidR="00665CA5" w:rsidRDefault="00665CA5">
      <w:pPr>
        <w:pStyle w:val="ConsPlusTitle"/>
        <w:ind w:firstLine="540"/>
        <w:jc w:val="both"/>
        <w:outlineLvl w:val="0"/>
      </w:pPr>
      <w:r>
        <w:t>Статья 6. Межведомственное информационное взаимодействие при ведении государственного адресного реестра, эксплуатации федеральной информационной адресной системы, использовании содержащихся в государственном адресном реестре сведений об адресах</w:t>
      </w:r>
    </w:p>
    <w:p w14:paraId="73A6971D" w14:textId="77777777" w:rsidR="00665CA5" w:rsidRDefault="00665CA5">
      <w:pPr>
        <w:pStyle w:val="ConsPlusNormal"/>
        <w:ind w:firstLine="540"/>
        <w:jc w:val="both"/>
      </w:pPr>
    </w:p>
    <w:p w14:paraId="59002DF7" w14:textId="77777777" w:rsidR="00665CA5" w:rsidRDefault="00665CA5">
      <w:pPr>
        <w:pStyle w:val="ConsPlusNormal"/>
        <w:ind w:firstLine="540"/>
        <w:jc w:val="both"/>
      </w:pPr>
      <w:r>
        <w:t xml:space="preserve">1. Для размещения сведений в государственном адресном реестре оператор федеральной информационной адресной системы обеспечивает органам местного самоуправления, органам публичной власти федеральной территории, органам государственной власти субъектов Российской Федерации - городов федерального значения Москвы, Санкт-Петербурга и Севастополя, уполномоченным на присвоение адресов объектам адресации, организации, признаваемой управляющей компанией в соответствии с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28 сентября 2010 года N 244-ФЗ "Об инновационном центре "Сколково", возможность внесения соответствующих сведений с использованием информационных технологий и технических средств федеральной информационной адресной системы в порядке, установленном </w:t>
      </w:r>
      <w:hyperlink r:id="rId41">
        <w:r>
          <w:rPr>
            <w:color w:val="0000FF"/>
          </w:rPr>
          <w:t>порядком</w:t>
        </w:r>
      </w:hyperlink>
      <w:r>
        <w:t xml:space="preserve"> межведомственного информационного взаимодействия при ведении государственного адресного реестра.</w:t>
      </w:r>
    </w:p>
    <w:p w14:paraId="76F05570" w14:textId="77777777" w:rsidR="00665CA5" w:rsidRDefault="00665CA5">
      <w:pPr>
        <w:pStyle w:val="ConsPlusNormal"/>
        <w:jc w:val="both"/>
      </w:pPr>
      <w:r>
        <w:t xml:space="preserve">(в ред. Федеральных законов от 26.07.2019 </w:t>
      </w:r>
      <w:hyperlink r:id="rId42">
        <w:r>
          <w:rPr>
            <w:color w:val="0000FF"/>
          </w:rPr>
          <w:t>N 227-ФЗ</w:t>
        </w:r>
      </w:hyperlink>
      <w:r>
        <w:t xml:space="preserve">, от 02.08.2019 </w:t>
      </w:r>
      <w:hyperlink r:id="rId43">
        <w:r>
          <w:rPr>
            <w:color w:val="0000FF"/>
          </w:rPr>
          <w:t>N 298-ФЗ</w:t>
        </w:r>
      </w:hyperlink>
      <w:r>
        <w:t xml:space="preserve">, от 02.07.2021 </w:t>
      </w:r>
      <w:hyperlink r:id="rId44">
        <w:r>
          <w:rPr>
            <w:color w:val="0000FF"/>
          </w:rPr>
          <w:t>N 351-ФЗ</w:t>
        </w:r>
      </w:hyperlink>
      <w:r>
        <w:t>)</w:t>
      </w:r>
    </w:p>
    <w:p w14:paraId="7D0A9B6D" w14:textId="77777777" w:rsidR="00665CA5" w:rsidRDefault="00665CA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65CA5" w14:paraId="28B032AA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99A9D" w14:textId="77777777" w:rsidR="00665CA5" w:rsidRDefault="00665CA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D2FCE" w14:textId="77777777" w:rsidR="00665CA5" w:rsidRDefault="00665CA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30FE993" w14:textId="77777777" w:rsidR="00665CA5" w:rsidRDefault="00665CA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4806A13" w14:textId="77777777" w:rsidR="00665CA5" w:rsidRDefault="00665CA5">
            <w:pPr>
              <w:pStyle w:val="ConsPlusNormal"/>
              <w:jc w:val="both"/>
            </w:pPr>
            <w:r>
              <w:rPr>
                <w:color w:val="392C69"/>
              </w:rPr>
              <w:t>Создание и ведение Государственного каталога географических названий отнесено к полномочиям Росреестра (</w:t>
            </w:r>
            <w:hyperlink r:id="rId45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01.06.2009 N 457).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1FAD2" w14:textId="77777777" w:rsidR="00665CA5" w:rsidRDefault="00665CA5">
            <w:pPr>
              <w:pStyle w:val="ConsPlusNormal"/>
            </w:pPr>
          </w:p>
        </w:tc>
      </w:tr>
    </w:tbl>
    <w:p w14:paraId="0A947E93" w14:textId="77777777" w:rsidR="00665CA5" w:rsidRDefault="00665CA5">
      <w:pPr>
        <w:pStyle w:val="ConsPlusNormal"/>
        <w:spacing w:before="280"/>
        <w:ind w:firstLine="540"/>
        <w:jc w:val="both"/>
      </w:pPr>
      <w:r>
        <w:t xml:space="preserve">2. Уполномоченный на создание и ведение Государственного каталога географических </w:t>
      </w:r>
      <w:r>
        <w:lastRenderedPageBreak/>
        <w:t xml:space="preserve">названий федеральный орган исполнительной власти или действующая на основании акта Правительства Российской Федерации публично-правовая компания, созданная в соответствии с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"О публично-правовой компании "</w:t>
      </w:r>
      <w:proofErr w:type="spellStart"/>
      <w:r>
        <w:t>Роскадастр</w:t>
      </w:r>
      <w:proofErr w:type="spellEnd"/>
      <w:r>
        <w:t>", в порядке, установленном порядком межведомственного информационного взаимодействия при ведении государственного адресного реестра, в срок не позднее чем три рабочих дня со дня внесения в Государственный каталог географических названий используемых при присвоении адресов объектам адресации сведений о присвоении наименований географическим объектам или об их переименовании направляет оператору федеральной информационной адресной системы такие сведения. В течение одного рабочего дня со дня поступления таких сведений оператор федеральной информационной адресной системы размещает их в государственном адресном реестре.</w:t>
      </w:r>
    </w:p>
    <w:p w14:paraId="7DC88692" w14:textId="77777777" w:rsidR="00665CA5" w:rsidRDefault="00665CA5">
      <w:pPr>
        <w:pStyle w:val="ConsPlusNormal"/>
        <w:jc w:val="both"/>
      </w:pPr>
      <w:r>
        <w:t xml:space="preserve">(в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30.12.2021 N 449-ФЗ)</w:t>
      </w:r>
    </w:p>
    <w:p w14:paraId="10DF7F96" w14:textId="77777777" w:rsidR="00665CA5" w:rsidRDefault="00665CA5">
      <w:pPr>
        <w:pStyle w:val="ConsPlusNormal"/>
        <w:spacing w:before="220"/>
        <w:ind w:firstLine="540"/>
        <w:jc w:val="both"/>
      </w:pPr>
      <w:r>
        <w:t xml:space="preserve">2.1. Уполномоченный на ведение Единого государственного реестра недвижимости федеральный орган исполнительной власти или действующая на основании акта Правительства Российской Федерации публично-правовая компания, созданная в соответствии с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"О публично-правовой компании "</w:t>
      </w:r>
      <w:proofErr w:type="spellStart"/>
      <w:r>
        <w:t>Роскадастр</w:t>
      </w:r>
      <w:proofErr w:type="spellEnd"/>
      <w:r>
        <w:t xml:space="preserve">", в порядке, установленном порядком межведомственного информационного взаимодействия при ведении государственного адресного реестра, в срок не позднее трех рабочих дней со дня осуществления государственного кадастрового учета недвижимого имущества в связи с образованием или созданием объекта недвижимости, сведения об адресе которого размещены в государственном адресном реестре, а также со дня снятия с государственного кадастрового учета недвижимого имущества объекта недвижимости или исключения из Единого государственного реестра недвижимости сведений об объекте недвижимости, указанных в </w:t>
      </w:r>
      <w:hyperlink r:id="rId49">
        <w:r>
          <w:rPr>
            <w:color w:val="0000FF"/>
          </w:rPr>
          <w:t>части 7 статьи 72</w:t>
        </w:r>
      </w:hyperlink>
      <w:r>
        <w:t xml:space="preserve"> Федерального закона от 13 июля 2015 года N 218-ФЗ "О государственной регистрации недвижимости", направляет оператору федеральной информационной адресной системы сведения об этом. В течение одного рабочего дня со дня поступления таких сведений оператор федеральной информационной адресной системы размещает их в государственном адресном реестре.</w:t>
      </w:r>
    </w:p>
    <w:p w14:paraId="692E4A5F" w14:textId="77777777" w:rsidR="00665CA5" w:rsidRDefault="00665CA5">
      <w:pPr>
        <w:pStyle w:val="ConsPlusNormal"/>
        <w:jc w:val="both"/>
      </w:pPr>
      <w:r>
        <w:t xml:space="preserve">(часть 2.1 введена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26.07.2019 N 227-ФЗ; в ред. Федерального </w:t>
      </w:r>
      <w:hyperlink r:id="rId51">
        <w:r>
          <w:rPr>
            <w:color w:val="0000FF"/>
          </w:rPr>
          <w:t>закона</w:t>
        </w:r>
      </w:hyperlink>
      <w:r>
        <w:t xml:space="preserve"> от 30.12.2021 N 449-ФЗ)</w:t>
      </w:r>
    </w:p>
    <w:p w14:paraId="2FE81726" w14:textId="77777777" w:rsidR="00665CA5" w:rsidRDefault="00665CA5">
      <w:pPr>
        <w:pStyle w:val="ConsPlusNormal"/>
        <w:spacing w:before="220"/>
        <w:ind w:firstLine="540"/>
        <w:jc w:val="both"/>
      </w:pPr>
      <w:r>
        <w:t>3. Порядком межведомственного информационного взаимодействия при ведении государственного адресного реестра может быть предусмотрена обязанность предоставления иными органами государственной власти и (или) организациями оператору федеральной информационной адресной системы используемых при присвоении адресов объектам адресации сведений для размещения в государственном адресном реестре.</w:t>
      </w:r>
    </w:p>
    <w:p w14:paraId="75CCD136" w14:textId="77777777" w:rsidR="00665CA5" w:rsidRDefault="00665CA5">
      <w:pPr>
        <w:pStyle w:val="ConsPlusNormal"/>
        <w:spacing w:before="220"/>
        <w:ind w:firstLine="540"/>
        <w:jc w:val="both"/>
      </w:pPr>
      <w:r>
        <w:t xml:space="preserve">4. В целях обеспечения межведомственного информационного взаимодействия при ведении государственного адресного реестра может применяться информационно-технологическая и коммуникационная инфраструктура, созданная в соответствии со </w:t>
      </w:r>
      <w:hyperlink r:id="rId52">
        <w:r>
          <w:rPr>
            <w:color w:val="0000FF"/>
          </w:rPr>
          <w:t>статьей 19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14:paraId="4D82FE9A" w14:textId="77777777" w:rsidR="00665CA5" w:rsidRDefault="00665CA5">
      <w:pPr>
        <w:pStyle w:val="ConsPlusNormal"/>
        <w:spacing w:before="220"/>
        <w:ind w:firstLine="540"/>
        <w:jc w:val="both"/>
      </w:pPr>
      <w:r>
        <w:t>5. Подтверждение прав доступа к федеральной информационной адресной системе и получение заинтересованными лицами сведений, содержащихся в государственном адресном реестре, могут обеспечиваться с применением единой системы идентификации и аутентификации.</w:t>
      </w:r>
    </w:p>
    <w:p w14:paraId="356E28B2" w14:textId="77777777" w:rsidR="00665CA5" w:rsidRDefault="00665CA5">
      <w:pPr>
        <w:pStyle w:val="ConsPlusNormal"/>
        <w:ind w:firstLine="540"/>
        <w:jc w:val="both"/>
      </w:pPr>
    </w:p>
    <w:p w14:paraId="5E1C0AD5" w14:textId="77777777" w:rsidR="00665CA5" w:rsidRDefault="00665CA5">
      <w:pPr>
        <w:pStyle w:val="ConsPlusTitle"/>
        <w:ind w:firstLine="540"/>
        <w:jc w:val="both"/>
        <w:outlineLvl w:val="0"/>
      </w:pPr>
      <w:r>
        <w:t>Статья 7. Оператор федеральной информационной адресной системы</w:t>
      </w:r>
    </w:p>
    <w:p w14:paraId="74D862DF" w14:textId="77777777" w:rsidR="00665CA5" w:rsidRDefault="00665CA5">
      <w:pPr>
        <w:pStyle w:val="ConsPlusNormal"/>
        <w:ind w:firstLine="540"/>
        <w:jc w:val="both"/>
      </w:pPr>
    </w:p>
    <w:p w14:paraId="2C55E885" w14:textId="77777777" w:rsidR="00665CA5" w:rsidRDefault="00665CA5">
      <w:pPr>
        <w:pStyle w:val="ConsPlusNormal"/>
        <w:ind w:firstLine="540"/>
        <w:jc w:val="both"/>
      </w:pPr>
      <w:r>
        <w:t>1. Оператором федеральной информационной адресной системы является федеральный орган исполнительной власти, уполномоченный Правительством Российской Федерации, или по решению указанного органа подведомственное ему государственное учреждение.</w:t>
      </w:r>
    </w:p>
    <w:p w14:paraId="76C5F22E" w14:textId="77777777" w:rsidR="00665CA5" w:rsidRDefault="00665CA5">
      <w:pPr>
        <w:pStyle w:val="ConsPlusNormal"/>
        <w:spacing w:before="220"/>
        <w:ind w:firstLine="540"/>
        <w:jc w:val="both"/>
      </w:pPr>
      <w:r>
        <w:t>2. Оператор федеральной информационной адресной системы осуществляет:</w:t>
      </w:r>
    </w:p>
    <w:p w14:paraId="22E8D3F0" w14:textId="77777777" w:rsidR="00665CA5" w:rsidRDefault="00665CA5">
      <w:pPr>
        <w:pStyle w:val="ConsPlusNormal"/>
        <w:spacing w:before="220"/>
        <w:ind w:firstLine="540"/>
        <w:jc w:val="both"/>
      </w:pPr>
      <w:r>
        <w:t xml:space="preserve">1) создание и эксплуатацию федеральной информационной адресной системы, в том числе </w:t>
      </w:r>
      <w:r>
        <w:lastRenderedPageBreak/>
        <w:t>создание и ведение государственного адресного реестра;</w:t>
      </w:r>
    </w:p>
    <w:p w14:paraId="5917502A" w14:textId="77777777" w:rsidR="00665CA5" w:rsidRDefault="00665CA5">
      <w:pPr>
        <w:pStyle w:val="ConsPlusNormal"/>
        <w:spacing w:before="220"/>
        <w:ind w:firstLine="540"/>
        <w:jc w:val="both"/>
      </w:pPr>
      <w:r>
        <w:t>2) обеспечение межведомственного информационного взаимодействия при ведении государственного адресного реестра;</w:t>
      </w:r>
    </w:p>
    <w:p w14:paraId="6E6B3B03" w14:textId="77777777" w:rsidR="00665CA5" w:rsidRDefault="00665CA5">
      <w:pPr>
        <w:pStyle w:val="ConsPlusNormal"/>
        <w:spacing w:before="220"/>
        <w:ind w:firstLine="540"/>
        <w:jc w:val="both"/>
      </w:pPr>
      <w:r>
        <w:t>3) предоставление сведений, содержащихся в государственном адресном реестре, в том числе посредством обеспечения доступа к федеральной информационной адресной системе.</w:t>
      </w:r>
    </w:p>
    <w:p w14:paraId="22C3E78A" w14:textId="77777777" w:rsidR="00665CA5" w:rsidRDefault="00665CA5">
      <w:pPr>
        <w:pStyle w:val="ConsPlusNormal"/>
        <w:spacing w:before="220"/>
        <w:ind w:firstLine="540"/>
        <w:jc w:val="both"/>
      </w:pPr>
      <w:r>
        <w:t>3. Оператор федеральной информационной адресной системы осуществляет проверку соответствия содержащихся в государственном адресном реестре сведений об адресах требованиям, установленным в соответствии с настоящим Федеральным законом, включая проверку достоверности, полноты и актуальности этих сведений.</w:t>
      </w:r>
    </w:p>
    <w:p w14:paraId="50965FF0" w14:textId="77777777" w:rsidR="00665CA5" w:rsidRDefault="00665CA5">
      <w:pPr>
        <w:pStyle w:val="ConsPlusNormal"/>
        <w:jc w:val="both"/>
      </w:pPr>
      <w:r>
        <w:t xml:space="preserve">(в ред. Федерального </w:t>
      </w:r>
      <w:hyperlink r:id="rId53">
        <w:r>
          <w:rPr>
            <w:color w:val="0000FF"/>
          </w:rPr>
          <w:t>закона</w:t>
        </w:r>
      </w:hyperlink>
      <w:r>
        <w:t xml:space="preserve"> от 30.04.2021 N 136-ФЗ)</w:t>
      </w:r>
    </w:p>
    <w:p w14:paraId="33EB6CFB" w14:textId="77777777" w:rsidR="00665CA5" w:rsidRDefault="00665CA5">
      <w:pPr>
        <w:pStyle w:val="ConsPlusNormal"/>
        <w:spacing w:before="220"/>
        <w:ind w:firstLine="540"/>
        <w:jc w:val="both"/>
      </w:pPr>
      <w:bookmarkStart w:id="0" w:name="P104"/>
      <w:bookmarkEnd w:id="0"/>
      <w:r>
        <w:t xml:space="preserve">4. В случае выявления оператором федеральной информационной адресной системы несоответствия содержащихся в государственном адресном реестре сведений об адресах муниципальным правовым актам, нормативным правовым актам органа публичной власти федеральной территории, нормативным правовым актам субъекта Российской Федерации - города федерального значения Москвы, Санкт-Петербурга или Севастополя, документам, принятым организацией, признаваемой управляющей компанией в соответствии с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28 сентября 2010 года N 244-ФЗ "Об инновационном центре "Сколково", а также установленным Правительством Российской Федерации </w:t>
      </w:r>
      <w:hyperlink r:id="rId55">
        <w:r>
          <w:rPr>
            <w:color w:val="0000FF"/>
          </w:rPr>
          <w:t>правилам</w:t>
        </w:r>
      </w:hyperlink>
      <w:r>
        <w:t xml:space="preserve"> присвоения, изменения, аннулирования адресов, в том числе требованиям к структуре адреса, оператор федеральной информационной адресной системы направляет в орган местного самоуправления, орган публичной власти федеральной территории, орган государственной власти субъекта Российской Федерации - города федерального значения Москвы, Санкт-Петербурга или Севастополя либо в организацию, признаваемую управляющей компанией в соответствии с Федеральным </w:t>
      </w:r>
      <w:hyperlink r:id="rId56">
        <w:r>
          <w:rPr>
            <w:color w:val="0000FF"/>
          </w:rPr>
          <w:t>законом</w:t>
        </w:r>
      </w:hyperlink>
      <w:r>
        <w:t xml:space="preserve"> от 28 сентября 2010 года N 244-ФЗ "Об инновационном центре "Сколково", разместившие соответствующую информацию, уведомление о выявленных несоответствиях и необходимости их устранения.</w:t>
      </w:r>
    </w:p>
    <w:p w14:paraId="69C09726" w14:textId="77777777" w:rsidR="00665CA5" w:rsidRDefault="00665CA5">
      <w:pPr>
        <w:pStyle w:val="ConsPlusNormal"/>
        <w:jc w:val="both"/>
      </w:pPr>
      <w:r>
        <w:t xml:space="preserve">(в ред. Федеральных законов от 30.04.2021 </w:t>
      </w:r>
      <w:hyperlink r:id="rId57">
        <w:r>
          <w:rPr>
            <w:color w:val="0000FF"/>
          </w:rPr>
          <w:t>N 136-ФЗ</w:t>
        </w:r>
      </w:hyperlink>
      <w:r>
        <w:t xml:space="preserve">, от 02.07.2021 </w:t>
      </w:r>
      <w:hyperlink r:id="rId58">
        <w:r>
          <w:rPr>
            <w:color w:val="0000FF"/>
          </w:rPr>
          <w:t>N 351-ФЗ</w:t>
        </w:r>
      </w:hyperlink>
      <w:r>
        <w:t>)</w:t>
      </w:r>
    </w:p>
    <w:p w14:paraId="1C736EF7" w14:textId="77777777" w:rsidR="00665CA5" w:rsidRDefault="00665CA5">
      <w:pPr>
        <w:pStyle w:val="ConsPlusNormal"/>
        <w:spacing w:before="220"/>
        <w:ind w:firstLine="540"/>
        <w:jc w:val="both"/>
      </w:pPr>
      <w:bookmarkStart w:id="1" w:name="P106"/>
      <w:bookmarkEnd w:id="1"/>
      <w:r>
        <w:t xml:space="preserve">5. В случае получения предусмотренного </w:t>
      </w:r>
      <w:hyperlink w:anchor="P104">
        <w:r>
          <w:rPr>
            <w:color w:val="0000FF"/>
          </w:rPr>
          <w:t>частью 4</w:t>
        </w:r>
      </w:hyperlink>
      <w:r>
        <w:t xml:space="preserve"> настоящей статьи уведомления орган местного самоуправления, орган публичной власти федеральной территории, орган государственной власти субъекта Российской Федерации - города федерального значения Москвы, Санкт-Петербурга или Севастополя либо организация, признаваемая управляющей компанией в соответствии с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от 28 сентября 2010 года N 244-ФЗ "Об инновационном центре "Сколково", в срок не более чем один месяц со дня получения этого уведомления устраняет выявленные несоответствия или направляет оператору федеральной информационной адресной системы мотивированное уведомление об их отсутствии.</w:t>
      </w:r>
    </w:p>
    <w:p w14:paraId="1374AB43" w14:textId="77777777" w:rsidR="00665CA5" w:rsidRDefault="00665CA5">
      <w:pPr>
        <w:pStyle w:val="ConsPlusNormal"/>
        <w:jc w:val="both"/>
      </w:pPr>
      <w:r>
        <w:t xml:space="preserve">(в ред. Федеральных законов от 26.07.2019 </w:t>
      </w:r>
      <w:hyperlink r:id="rId60">
        <w:r>
          <w:rPr>
            <w:color w:val="0000FF"/>
          </w:rPr>
          <w:t>N 227-ФЗ</w:t>
        </w:r>
      </w:hyperlink>
      <w:r>
        <w:t xml:space="preserve">, от 02.08.2019 </w:t>
      </w:r>
      <w:hyperlink r:id="rId61">
        <w:r>
          <w:rPr>
            <w:color w:val="0000FF"/>
          </w:rPr>
          <w:t>N 298-ФЗ</w:t>
        </w:r>
      </w:hyperlink>
      <w:r>
        <w:t xml:space="preserve">, от 02.07.2021 </w:t>
      </w:r>
      <w:hyperlink r:id="rId62">
        <w:r>
          <w:rPr>
            <w:color w:val="0000FF"/>
          </w:rPr>
          <w:t>N 351-ФЗ</w:t>
        </w:r>
      </w:hyperlink>
      <w:r>
        <w:t>)</w:t>
      </w:r>
    </w:p>
    <w:p w14:paraId="7DDADF49" w14:textId="77777777" w:rsidR="00665CA5" w:rsidRDefault="00665CA5">
      <w:pPr>
        <w:pStyle w:val="ConsPlusNormal"/>
        <w:spacing w:before="220"/>
        <w:ind w:firstLine="540"/>
        <w:jc w:val="both"/>
      </w:pPr>
      <w:r>
        <w:t xml:space="preserve">6. Предусмотренные </w:t>
      </w:r>
      <w:hyperlink w:anchor="P104">
        <w:r>
          <w:rPr>
            <w:color w:val="0000FF"/>
          </w:rPr>
          <w:t>частями 4</w:t>
        </w:r>
      </w:hyperlink>
      <w:r>
        <w:t xml:space="preserve"> и </w:t>
      </w:r>
      <w:hyperlink w:anchor="P106">
        <w:r>
          <w:rPr>
            <w:color w:val="0000FF"/>
          </w:rPr>
          <w:t>5</w:t>
        </w:r>
      </w:hyperlink>
      <w:r>
        <w:t xml:space="preserve"> настоящей статьи уведомления направляются в орган местного самоуправления, орган публичной власти федеральной территории, орган государственной власти, организацию, признаваемую управляющей компанией в соответствии с Федеральным </w:t>
      </w:r>
      <w:hyperlink r:id="rId63">
        <w:r>
          <w:rPr>
            <w:color w:val="0000FF"/>
          </w:rPr>
          <w:t>законом</w:t>
        </w:r>
      </w:hyperlink>
      <w:r>
        <w:t xml:space="preserve"> от 28 сентября 2010 года N 244-ФЗ "Об инновационном центре "Сколково", оператору федеральной информационной адресной системы в форме электронных документов в порядке и способами, которые предусмотрены </w:t>
      </w:r>
      <w:hyperlink r:id="rId64">
        <w:r>
          <w:rPr>
            <w:color w:val="0000FF"/>
          </w:rPr>
          <w:t>порядком</w:t>
        </w:r>
      </w:hyperlink>
      <w:r>
        <w:t xml:space="preserve"> межведомственного информационного взаимодействия при ведении государственного адресного реестра.</w:t>
      </w:r>
    </w:p>
    <w:p w14:paraId="50B4EB54" w14:textId="77777777" w:rsidR="00665CA5" w:rsidRDefault="00665CA5">
      <w:pPr>
        <w:pStyle w:val="ConsPlusNormal"/>
        <w:jc w:val="both"/>
      </w:pPr>
      <w:r>
        <w:t xml:space="preserve">(в ред. Федеральных законов от 02.08.2019 </w:t>
      </w:r>
      <w:hyperlink r:id="rId65">
        <w:r>
          <w:rPr>
            <w:color w:val="0000FF"/>
          </w:rPr>
          <w:t>N 298-ФЗ</w:t>
        </w:r>
      </w:hyperlink>
      <w:r>
        <w:t xml:space="preserve">, от 02.07.2021 </w:t>
      </w:r>
      <w:hyperlink r:id="rId66">
        <w:r>
          <w:rPr>
            <w:color w:val="0000FF"/>
          </w:rPr>
          <w:t>N 351-ФЗ</w:t>
        </w:r>
      </w:hyperlink>
      <w:r>
        <w:t>)</w:t>
      </w:r>
    </w:p>
    <w:p w14:paraId="47B4E070" w14:textId="77777777" w:rsidR="00665CA5" w:rsidRDefault="00665CA5">
      <w:pPr>
        <w:pStyle w:val="ConsPlusNormal"/>
        <w:spacing w:before="220"/>
        <w:ind w:firstLine="540"/>
        <w:jc w:val="both"/>
      </w:pPr>
      <w:r>
        <w:t>7. Оператор федеральной информационной адресной системы несет ответственность за сохранность и доступность содержащихся в государственном адресном реестре сведений об адресах.</w:t>
      </w:r>
    </w:p>
    <w:p w14:paraId="01130A40" w14:textId="77777777" w:rsidR="00665CA5" w:rsidRDefault="00665CA5">
      <w:pPr>
        <w:pStyle w:val="ConsPlusNormal"/>
        <w:ind w:firstLine="540"/>
        <w:jc w:val="both"/>
      </w:pPr>
    </w:p>
    <w:p w14:paraId="527CD965" w14:textId="77777777" w:rsidR="00665CA5" w:rsidRDefault="00665CA5">
      <w:pPr>
        <w:pStyle w:val="ConsPlusTitle"/>
        <w:ind w:firstLine="540"/>
        <w:jc w:val="both"/>
        <w:outlineLvl w:val="0"/>
      </w:pPr>
      <w:r>
        <w:lastRenderedPageBreak/>
        <w:t>Статья 8. Предоставление сведений, содержащихся в государственном адресном реестре</w:t>
      </w:r>
    </w:p>
    <w:p w14:paraId="1AACCE9D" w14:textId="77777777" w:rsidR="00665CA5" w:rsidRDefault="00665CA5">
      <w:pPr>
        <w:pStyle w:val="ConsPlusNormal"/>
        <w:ind w:firstLine="540"/>
        <w:jc w:val="both"/>
      </w:pPr>
    </w:p>
    <w:p w14:paraId="727F1095" w14:textId="77777777" w:rsidR="00665CA5" w:rsidRDefault="00665CA5">
      <w:pPr>
        <w:pStyle w:val="ConsPlusNormal"/>
        <w:ind w:firstLine="540"/>
        <w:jc w:val="both"/>
      </w:pPr>
      <w:r>
        <w:t>1. Содержащиеся в государственном адресном реестре сведения об адресах являются общедоступной информацией, размещаемой в том числе в форме открытых данных.</w:t>
      </w:r>
    </w:p>
    <w:p w14:paraId="0FAC2323" w14:textId="77777777" w:rsidR="00665CA5" w:rsidRDefault="00665CA5">
      <w:pPr>
        <w:pStyle w:val="ConsPlusNormal"/>
        <w:spacing w:before="220"/>
        <w:ind w:firstLine="540"/>
        <w:jc w:val="both"/>
      </w:pPr>
      <w:r>
        <w:t>2. Содержащиеся в государственном адресном реестре сведения об адресах обязательны для использования органами государственной власти, органами местного самоуправления, в том числе при предоставлении государственных услуг и муниципальных услуг, а также для использования при оказании услуг почтовой связи.</w:t>
      </w:r>
    </w:p>
    <w:p w14:paraId="59CCA4B2" w14:textId="77777777" w:rsidR="00665CA5" w:rsidRDefault="00665CA5">
      <w:pPr>
        <w:pStyle w:val="ConsPlusNormal"/>
        <w:jc w:val="both"/>
      </w:pPr>
      <w:r>
        <w:t xml:space="preserve">(в ред. Федеральных законов от 26.07.2019 </w:t>
      </w:r>
      <w:hyperlink r:id="rId67">
        <w:r>
          <w:rPr>
            <w:color w:val="0000FF"/>
          </w:rPr>
          <w:t>N 227-ФЗ</w:t>
        </w:r>
      </w:hyperlink>
      <w:r>
        <w:t xml:space="preserve">, от 30.04.2021 </w:t>
      </w:r>
      <w:hyperlink r:id="rId68">
        <w:r>
          <w:rPr>
            <w:color w:val="0000FF"/>
          </w:rPr>
          <w:t>N 136-ФЗ</w:t>
        </w:r>
      </w:hyperlink>
      <w:r>
        <w:t>)</w:t>
      </w:r>
    </w:p>
    <w:p w14:paraId="1AD7163C" w14:textId="77777777" w:rsidR="00665CA5" w:rsidRDefault="00665CA5">
      <w:pPr>
        <w:pStyle w:val="ConsPlusNormal"/>
        <w:spacing w:before="220"/>
        <w:ind w:firstLine="540"/>
        <w:jc w:val="both"/>
      </w:pPr>
      <w:r>
        <w:t xml:space="preserve">2.1. Органами государственной власти, органами публичной власти федеральной территории, органами местного самоуправления, организацией, признаваемой управляющей компанией в соответствии с Федеральным </w:t>
      </w:r>
      <w:hyperlink r:id="rId69">
        <w:r>
          <w:rPr>
            <w:color w:val="0000FF"/>
          </w:rPr>
          <w:t>законом</w:t>
        </w:r>
      </w:hyperlink>
      <w:r>
        <w:t xml:space="preserve"> от 28 сентября 2010 года N 244-ФЗ "Об инновационном центре "Сколково", при написании адреса обеспечивается соблюдение установленных Правительством Российской Федерации требований к структуре адреса.</w:t>
      </w:r>
    </w:p>
    <w:p w14:paraId="487CBFE8" w14:textId="77777777" w:rsidR="00665CA5" w:rsidRDefault="00665CA5">
      <w:pPr>
        <w:pStyle w:val="ConsPlusNormal"/>
        <w:jc w:val="both"/>
      </w:pPr>
      <w:r>
        <w:t xml:space="preserve">(часть 2.1 введена Федеральным </w:t>
      </w:r>
      <w:hyperlink r:id="rId70">
        <w:r>
          <w:rPr>
            <w:color w:val="0000FF"/>
          </w:rPr>
          <w:t>законом</w:t>
        </w:r>
      </w:hyperlink>
      <w:r>
        <w:t xml:space="preserve"> от 30.04.2021 N 136-ФЗ; в ред. Федерального </w:t>
      </w:r>
      <w:hyperlink r:id="rId71">
        <w:r>
          <w:rPr>
            <w:color w:val="0000FF"/>
          </w:rPr>
          <w:t>закона</w:t>
        </w:r>
      </w:hyperlink>
      <w:r>
        <w:t xml:space="preserve"> от 02.07.2021 N 351-ФЗ)</w:t>
      </w:r>
    </w:p>
    <w:p w14:paraId="74DB0563" w14:textId="77777777" w:rsidR="00665CA5" w:rsidRDefault="00665CA5">
      <w:pPr>
        <w:pStyle w:val="ConsPlusNormal"/>
        <w:spacing w:before="220"/>
        <w:ind w:firstLine="540"/>
        <w:jc w:val="both"/>
      </w:pPr>
      <w:r>
        <w:t>3. Государственный адресный реестр размещается на официальном сайте федеральной информационной адресной системы в информационно-телекоммуникационной сети "Интернет", определенном оператором федеральной информационной адресной системы, и должен быть доступен для просмотра без подачи запросов и взимания платы.</w:t>
      </w:r>
    </w:p>
    <w:p w14:paraId="116AAC91" w14:textId="77777777" w:rsidR="00665CA5" w:rsidRDefault="00665CA5">
      <w:pPr>
        <w:pStyle w:val="ConsPlusNormal"/>
        <w:jc w:val="both"/>
      </w:pPr>
      <w:r>
        <w:t xml:space="preserve">(в ред. Федерального </w:t>
      </w:r>
      <w:hyperlink r:id="rId72">
        <w:r>
          <w:rPr>
            <w:color w:val="0000FF"/>
          </w:rPr>
          <w:t>закона</w:t>
        </w:r>
      </w:hyperlink>
      <w:r>
        <w:t xml:space="preserve"> от 26.07.2019 N 227-ФЗ)</w:t>
      </w:r>
    </w:p>
    <w:p w14:paraId="446AE50E" w14:textId="77777777" w:rsidR="00665CA5" w:rsidRDefault="00665CA5">
      <w:pPr>
        <w:pStyle w:val="ConsPlusNormal"/>
        <w:spacing w:before="220"/>
        <w:ind w:firstLine="540"/>
        <w:jc w:val="both"/>
      </w:pPr>
      <w:r>
        <w:t>4. Предоставление содержащихся в государственном адресном реестре сведений об адресах по запросам заинтересованных лиц осуществляется на бумажном носителе или с использованием информационно-телекоммуникационных сетей общего пользования, в том числе единого портала государственных и муниципальных услуг, а также единой системы межведомственного электронного взаимодействия.</w:t>
      </w:r>
    </w:p>
    <w:p w14:paraId="53E234A2" w14:textId="77777777" w:rsidR="00665CA5" w:rsidRDefault="00665CA5">
      <w:pPr>
        <w:pStyle w:val="ConsPlusNormal"/>
        <w:spacing w:before="220"/>
        <w:ind w:firstLine="540"/>
        <w:jc w:val="both"/>
      </w:pPr>
      <w:r>
        <w:t>5. Предоставление содержащихся в государственном адресном реестре сведений об адресах с использованием информационно-телекоммуникационных сетей общего пользования, за исключением обобщенной информации, полученной в результате обработки информации, содержащейся в государственном адресном реестре, осуществляется бесплатно.</w:t>
      </w:r>
    </w:p>
    <w:p w14:paraId="280A0FEE" w14:textId="77777777" w:rsidR="00665CA5" w:rsidRDefault="00665CA5">
      <w:pPr>
        <w:pStyle w:val="ConsPlusNormal"/>
        <w:spacing w:before="220"/>
        <w:ind w:firstLine="540"/>
        <w:jc w:val="both"/>
      </w:pPr>
      <w:r>
        <w:t xml:space="preserve">6. Предоставление содержащихся в государственном адресном реестре сведений об адресах на бумажном носителе, за исключением случаев, предусмотренных </w:t>
      </w:r>
      <w:hyperlink w:anchor="P124">
        <w:r>
          <w:rPr>
            <w:color w:val="0000FF"/>
          </w:rPr>
          <w:t>частью 7</w:t>
        </w:r>
      </w:hyperlink>
      <w:r>
        <w:t xml:space="preserve"> настоящей статьи, предоставление обобщенной информации, полученной в результате обработки содержащихся в государственном адресном реестре сведений об адресах, осуществляются за плату.</w:t>
      </w:r>
    </w:p>
    <w:p w14:paraId="2511F893" w14:textId="77777777" w:rsidR="00665CA5" w:rsidRDefault="00665CA5">
      <w:pPr>
        <w:pStyle w:val="ConsPlusNormal"/>
        <w:spacing w:before="220"/>
        <w:ind w:firstLine="540"/>
        <w:jc w:val="both"/>
      </w:pPr>
      <w:bookmarkStart w:id="2" w:name="P124"/>
      <w:bookmarkEnd w:id="2"/>
      <w:r>
        <w:t>7. Предоставление содержащихся в государственном адресном реестре сведений об адресах на бумажном носителе осуществляется бесплатно по запросам:</w:t>
      </w:r>
    </w:p>
    <w:p w14:paraId="3D79F472" w14:textId="77777777" w:rsidR="00665CA5" w:rsidRDefault="00665CA5">
      <w:pPr>
        <w:pStyle w:val="ConsPlusNormal"/>
        <w:spacing w:before="220"/>
        <w:ind w:firstLine="540"/>
        <w:jc w:val="both"/>
      </w:pPr>
      <w:r>
        <w:t>1) федеральных органов исполнительной власти, их территориальных органов, иных государственных органов, органов публичной власти федеральной территории, государственных внебюджетных фондов, их территориальных органов, органов местного самоуправления при исполнении соответственно государственных и муниципальных функций и предоставлении государственных и муниципальных услуг, многофункциональных центров при предоставлении государственных и муниципальных услуг;</w:t>
      </w:r>
    </w:p>
    <w:p w14:paraId="0AA3997A" w14:textId="77777777" w:rsidR="00665CA5" w:rsidRDefault="00665CA5">
      <w:pPr>
        <w:pStyle w:val="ConsPlusNormal"/>
        <w:jc w:val="both"/>
      </w:pPr>
      <w:r>
        <w:t xml:space="preserve">(в ред. Федерального </w:t>
      </w:r>
      <w:hyperlink r:id="rId73">
        <w:r>
          <w:rPr>
            <w:color w:val="0000FF"/>
          </w:rPr>
          <w:t>закона</w:t>
        </w:r>
      </w:hyperlink>
      <w:r>
        <w:t xml:space="preserve"> от 02.07.2021 N 351-ФЗ)</w:t>
      </w:r>
    </w:p>
    <w:p w14:paraId="41438B8D" w14:textId="77777777" w:rsidR="00665CA5" w:rsidRDefault="00665CA5">
      <w:pPr>
        <w:pStyle w:val="ConsPlusNormal"/>
        <w:spacing w:before="220"/>
        <w:ind w:firstLine="540"/>
        <w:jc w:val="both"/>
      </w:pPr>
      <w:r>
        <w:t>2) иных организаций в случаях, установленных федеральными законами.</w:t>
      </w:r>
    </w:p>
    <w:p w14:paraId="574D7CD5" w14:textId="77777777" w:rsidR="00665CA5" w:rsidRDefault="00665CA5">
      <w:pPr>
        <w:pStyle w:val="ConsPlusNormal"/>
        <w:ind w:firstLine="540"/>
        <w:jc w:val="both"/>
      </w:pPr>
    </w:p>
    <w:p w14:paraId="52BAE4B3" w14:textId="77777777" w:rsidR="00665CA5" w:rsidRDefault="00665CA5">
      <w:pPr>
        <w:pStyle w:val="ConsPlusTitle"/>
        <w:ind w:firstLine="540"/>
        <w:jc w:val="both"/>
        <w:outlineLvl w:val="0"/>
      </w:pPr>
      <w:r>
        <w:t>Статья 9. Заключительные положения</w:t>
      </w:r>
    </w:p>
    <w:p w14:paraId="66E48164" w14:textId="77777777" w:rsidR="00665CA5" w:rsidRDefault="00665CA5">
      <w:pPr>
        <w:pStyle w:val="ConsPlusNormal"/>
        <w:ind w:firstLine="540"/>
        <w:jc w:val="both"/>
      </w:pPr>
    </w:p>
    <w:p w14:paraId="6744B56A" w14:textId="77777777" w:rsidR="00665CA5" w:rsidRDefault="00665CA5">
      <w:pPr>
        <w:pStyle w:val="ConsPlusNormal"/>
        <w:ind w:firstLine="540"/>
        <w:jc w:val="both"/>
      </w:pPr>
      <w:r>
        <w:t>1. Федеральная информационная адресная система, предусмотренная настоящим Федеральным законом, эксплуатируется с использованием технологических и программных средств федеральной информационной адресной системы, созданной в соответствии с решением Правительства Российской Федерации до дня вступления в силу настоящего Федерального закона.</w:t>
      </w:r>
    </w:p>
    <w:p w14:paraId="51F0866A" w14:textId="77777777" w:rsidR="00665CA5" w:rsidRDefault="00665CA5">
      <w:pPr>
        <w:pStyle w:val="ConsPlusNormal"/>
        <w:spacing w:before="220"/>
        <w:ind w:firstLine="540"/>
        <w:jc w:val="both"/>
      </w:pPr>
      <w:r>
        <w:t>2. Информация, содержащаяся в федеральной информационной адресной системе, созданной в соответствии с решением Правительства Российской Федерации до дня вступления в силу настоящего Федерального закона, считается содержащимися в государственном адресном реестре сведениями об адресах со дня вступления в силу настоящего Федерального закона.</w:t>
      </w:r>
    </w:p>
    <w:p w14:paraId="1361615C" w14:textId="77777777" w:rsidR="00665CA5" w:rsidRDefault="00665CA5">
      <w:pPr>
        <w:pStyle w:val="ConsPlusNormal"/>
        <w:spacing w:before="220"/>
        <w:ind w:firstLine="540"/>
        <w:jc w:val="both"/>
      </w:pPr>
      <w:r>
        <w:t>3. Органы местного самоуправления, органы государственной власти субъектов Российской Федерации - городов федерального значения Москвы, Санкт-Петербурга и Севастополя обязаны:</w:t>
      </w:r>
    </w:p>
    <w:p w14:paraId="19E0B987" w14:textId="77777777" w:rsidR="00665CA5" w:rsidRDefault="00665CA5">
      <w:pPr>
        <w:pStyle w:val="ConsPlusNormal"/>
        <w:jc w:val="both"/>
      </w:pPr>
      <w:r>
        <w:t xml:space="preserve">(в ред. Федерального </w:t>
      </w:r>
      <w:hyperlink r:id="rId74">
        <w:r>
          <w:rPr>
            <w:color w:val="0000FF"/>
          </w:rPr>
          <w:t>закона</w:t>
        </w:r>
      </w:hyperlink>
      <w:r>
        <w:t xml:space="preserve"> от 26.07.2019 N 227-ФЗ)</w:t>
      </w:r>
    </w:p>
    <w:p w14:paraId="5D3A1EDF" w14:textId="77777777" w:rsidR="00665CA5" w:rsidRDefault="00665CA5">
      <w:pPr>
        <w:pStyle w:val="ConsPlusNormal"/>
        <w:spacing w:before="220"/>
        <w:ind w:firstLine="540"/>
        <w:jc w:val="both"/>
      </w:pPr>
      <w:r>
        <w:t xml:space="preserve">1) в соответствии с установленным Правительством Российской Федерации </w:t>
      </w:r>
      <w:hyperlink r:id="rId75">
        <w:r>
          <w:rPr>
            <w:color w:val="0000FF"/>
          </w:rPr>
          <w:t>порядком</w:t>
        </w:r>
      </w:hyperlink>
      <w:r>
        <w:t xml:space="preserve"> межведомственного информационного взаимодействия при ведении государственного адресного реестра проверить достоверность, полноту и актуальность содержащихся в государственном адресном реестре сведений об адресах и при необходимости внести изменения в указанные сведения;</w:t>
      </w:r>
    </w:p>
    <w:p w14:paraId="19BF3F02" w14:textId="77777777" w:rsidR="00665CA5" w:rsidRDefault="00665CA5">
      <w:pPr>
        <w:pStyle w:val="ConsPlusNormal"/>
        <w:jc w:val="both"/>
      </w:pPr>
      <w:r>
        <w:t xml:space="preserve">(п. 1 в ред. Федерального </w:t>
      </w:r>
      <w:hyperlink r:id="rId76">
        <w:r>
          <w:rPr>
            <w:color w:val="0000FF"/>
          </w:rPr>
          <w:t>закона</w:t>
        </w:r>
      </w:hyperlink>
      <w:r>
        <w:t xml:space="preserve"> от 26.07.2019 N 227-ФЗ)</w:t>
      </w:r>
    </w:p>
    <w:p w14:paraId="58E0FC14" w14:textId="77777777" w:rsidR="00665CA5" w:rsidRDefault="00665CA5">
      <w:pPr>
        <w:pStyle w:val="ConsPlusNormal"/>
        <w:spacing w:before="220"/>
        <w:ind w:firstLine="540"/>
        <w:jc w:val="both"/>
      </w:pPr>
      <w:r>
        <w:t>2) разместить ранее не размещенные в государственном адресном реестре сведения об адресах, присвоенных объектам адресации до дня вступления в силу настоящего Федерального закона;</w:t>
      </w:r>
    </w:p>
    <w:p w14:paraId="4A3368A0" w14:textId="77777777" w:rsidR="00665CA5" w:rsidRDefault="00665CA5">
      <w:pPr>
        <w:pStyle w:val="ConsPlusNormal"/>
        <w:spacing w:before="220"/>
        <w:ind w:firstLine="540"/>
        <w:jc w:val="both"/>
      </w:pPr>
      <w:r>
        <w:t>3) привести правила присвоения, изменения, аннулирования адресов, утвержденные муниципальными правовыми актами, нормативными правовыми актами субъектов Российской Федерации - городов федерального значения Москвы, Санкт-Петербурга и Севастополя до дня вступления в силу настоящего Федерального закона, в соответствие с установленными Правительством Российской Федерации правилами присвоения, изменения, аннулирования адресов.</w:t>
      </w:r>
    </w:p>
    <w:p w14:paraId="3141A867" w14:textId="77777777" w:rsidR="00665CA5" w:rsidRDefault="00665CA5">
      <w:pPr>
        <w:pStyle w:val="ConsPlusNormal"/>
        <w:jc w:val="both"/>
      </w:pPr>
      <w:r>
        <w:t xml:space="preserve">(в ред. Федерального </w:t>
      </w:r>
      <w:hyperlink r:id="rId77">
        <w:r>
          <w:rPr>
            <w:color w:val="0000FF"/>
          </w:rPr>
          <w:t>закона</w:t>
        </w:r>
      </w:hyperlink>
      <w:r>
        <w:t xml:space="preserve"> от 26.07.2019 N 227-ФЗ)</w:t>
      </w:r>
    </w:p>
    <w:p w14:paraId="3EE64EEF" w14:textId="77777777" w:rsidR="00665CA5" w:rsidRDefault="00665CA5">
      <w:pPr>
        <w:pStyle w:val="ConsPlusNormal"/>
        <w:spacing w:before="220"/>
        <w:ind w:firstLine="540"/>
        <w:jc w:val="both"/>
      </w:pPr>
      <w:r>
        <w:t xml:space="preserve">3.1. Организация, признаваемая управляющей компанией в соответствии с Федеральным </w:t>
      </w:r>
      <w:hyperlink r:id="rId78">
        <w:r>
          <w:rPr>
            <w:color w:val="0000FF"/>
          </w:rPr>
          <w:t>законом</w:t>
        </w:r>
      </w:hyperlink>
      <w:r>
        <w:t xml:space="preserve"> от 28 сентября 2010 года N 244-ФЗ "Об инновационном центре "Сколково", обязана разместить ранее не размещенные в государственном адресном реестре сведения об адресах, присвоенных объектам адресации со дня вступления в силу Федерального </w:t>
      </w:r>
      <w:hyperlink r:id="rId79">
        <w:r>
          <w:rPr>
            <w:color w:val="0000FF"/>
          </w:rPr>
          <w:t>закона</w:t>
        </w:r>
      </w:hyperlink>
      <w:r>
        <w:t xml:space="preserve"> от 28 сентября 2010 года N 244-ФЗ "Об инновационном центре "Сколково".</w:t>
      </w:r>
    </w:p>
    <w:p w14:paraId="246F06A9" w14:textId="77777777" w:rsidR="00665CA5" w:rsidRDefault="00665CA5">
      <w:pPr>
        <w:pStyle w:val="ConsPlusNormal"/>
        <w:jc w:val="both"/>
      </w:pPr>
      <w:r>
        <w:t xml:space="preserve">(часть 3.1 введена Федеральным </w:t>
      </w:r>
      <w:hyperlink r:id="rId80">
        <w:r>
          <w:rPr>
            <w:color w:val="0000FF"/>
          </w:rPr>
          <w:t>законом</w:t>
        </w:r>
      </w:hyperlink>
      <w:r>
        <w:t xml:space="preserve"> от 30.04.2021 N 136-ФЗ)</w:t>
      </w:r>
    </w:p>
    <w:p w14:paraId="525F4115" w14:textId="77777777" w:rsidR="00665CA5" w:rsidRDefault="00665CA5">
      <w:pPr>
        <w:pStyle w:val="ConsPlusNormal"/>
        <w:spacing w:before="220"/>
        <w:ind w:firstLine="540"/>
        <w:jc w:val="both"/>
      </w:pPr>
      <w:r>
        <w:t xml:space="preserve">4. До дня вступления в силу установленных Правительством Российской Федерации </w:t>
      </w:r>
      <w:hyperlink r:id="rId81">
        <w:r>
          <w:rPr>
            <w:color w:val="0000FF"/>
          </w:rPr>
          <w:t>правил</w:t>
        </w:r>
      </w:hyperlink>
      <w:r>
        <w:t xml:space="preserve"> присвоения, изменения, аннулирования адресов адреса присваиваются, изменяются, аннулируются в соответствии с правилами присвоения, изменения, аннулирования адресов, утвержденными муниципальными правовыми актами, нормативными правовыми актами субъектов Российской Федерации - городов федерального значения Москвы, Санкт-Петербурга и Севастополя.</w:t>
      </w:r>
    </w:p>
    <w:p w14:paraId="2B50AB9B" w14:textId="77777777" w:rsidR="00665CA5" w:rsidRDefault="00665CA5">
      <w:pPr>
        <w:pStyle w:val="ConsPlusNormal"/>
        <w:jc w:val="both"/>
      </w:pPr>
      <w:r>
        <w:t xml:space="preserve">(в ред. Федерального </w:t>
      </w:r>
      <w:hyperlink r:id="rId82">
        <w:r>
          <w:rPr>
            <w:color w:val="0000FF"/>
          </w:rPr>
          <w:t>закона</w:t>
        </w:r>
      </w:hyperlink>
      <w:r>
        <w:t xml:space="preserve"> от 26.07.2019 N 227-ФЗ)</w:t>
      </w:r>
    </w:p>
    <w:p w14:paraId="50D41F24" w14:textId="77777777" w:rsidR="00665CA5" w:rsidRDefault="00665CA5">
      <w:pPr>
        <w:pStyle w:val="ConsPlusNormal"/>
        <w:spacing w:before="220"/>
        <w:ind w:firstLine="540"/>
        <w:jc w:val="both"/>
      </w:pPr>
      <w:r>
        <w:t>5. Изменение адресов, присвоенных до дня вступления в силу правил присвоения, изменения, аннулирования адресов, установленных Правительством Российской Федерации, не требуется.</w:t>
      </w:r>
    </w:p>
    <w:p w14:paraId="74BB8D01" w14:textId="77777777" w:rsidR="00665CA5" w:rsidRDefault="00665CA5">
      <w:pPr>
        <w:pStyle w:val="ConsPlusNormal"/>
        <w:spacing w:before="220"/>
        <w:ind w:firstLine="540"/>
        <w:jc w:val="both"/>
      </w:pPr>
      <w:bookmarkStart w:id="3" w:name="P145"/>
      <w:bookmarkEnd w:id="3"/>
      <w:r>
        <w:t xml:space="preserve">6. При поступлении оператору федеральной информационной адресной системы от органов государственной власти, органов публичной власти федеральной территории, органов местного </w:t>
      </w:r>
      <w:r>
        <w:lastRenderedPageBreak/>
        <w:t xml:space="preserve">самоуправления информации о выявлении в ходе оказания государственных и муниципальных услуг факта отсутствия в государственном адресном реестре сведений об адресе оператор федеральной информационной адресной системы направляет в соответствующий орган государственной власти субъекта Российской Федерации - города федерального значения Москвы, Санкт-Петербурга или Севастополя, орган местного самоуправления, орган публичной власти федеральной территории, организацию, признаваемую управляющей компанией в соответствии с Федеральным </w:t>
      </w:r>
      <w:hyperlink r:id="rId83">
        <w:r>
          <w:rPr>
            <w:color w:val="0000FF"/>
          </w:rPr>
          <w:t>законом</w:t>
        </w:r>
      </w:hyperlink>
      <w:r>
        <w:t xml:space="preserve"> от 28 сентября 2010 года N 244-ФЗ "Об инновационном центре "Сколково", уведомление в форме электронного документа о необходимости внести в государственный адресный реестр соответствующие сведения в срок не позднее чем десять дней со дня получения уведомления.</w:t>
      </w:r>
    </w:p>
    <w:p w14:paraId="5A1D52E7" w14:textId="77777777" w:rsidR="00665CA5" w:rsidRDefault="00665CA5">
      <w:pPr>
        <w:pStyle w:val="ConsPlusNormal"/>
        <w:jc w:val="both"/>
      </w:pPr>
      <w:r>
        <w:t xml:space="preserve">(в ред. Федеральных законов от 26.07.2019 </w:t>
      </w:r>
      <w:hyperlink r:id="rId84">
        <w:r>
          <w:rPr>
            <w:color w:val="0000FF"/>
          </w:rPr>
          <w:t>N 227-ФЗ</w:t>
        </w:r>
      </w:hyperlink>
      <w:r>
        <w:t xml:space="preserve">, от 30.04.2021 </w:t>
      </w:r>
      <w:hyperlink r:id="rId85">
        <w:r>
          <w:rPr>
            <w:color w:val="0000FF"/>
          </w:rPr>
          <w:t>N 136-ФЗ</w:t>
        </w:r>
      </w:hyperlink>
      <w:r>
        <w:t xml:space="preserve">, от 02.07.2021 </w:t>
      </w:r>
      <w:hyperlink r:id="rId86">
        <w:r>
          <w:rPr>
            <w:color w:val="0000FF"/>
          </w:rPr>
          <w:t>N 351-ФЗ</w:t>
        </w:r>
      </w:hyperlink>
      <w:r>
        <w:t>)</w:t>
      </w:r>
    </w:p>
    <w:p w14:paraId="3202455B" w14:textId="77777777" w:rsidR="00665CA5" w:rsidRDefault="00665CA5">
      <w:pPr>
        <w:pStyle w:val="ConsPlusNormal"/>
        <w:spacing w:before="220"/>
        <w:ind w:firstLine="540"/>
        <w:jc w:val="both"/>
      </w:pPr>
      <w:r>
        <w:t xml:space="preserve">7. Для целей ведения государственного адресного реестра, внесения сведений об адресах в отношении объектов адресации и наименований элементов улично-дорожной сети, элементов планировочной структуры, расположенных в федеральной территории "Сириус", учитываются особенности организации местного самоуправления, установленные Федеральным </w:t>
      </w:r>
      <w:hyperlink r:id="rId87">
        <w:r>
          <w:rPr>
            <w:color w:val="0000FF"/>
          </w:rPr>
          <w:t>законом</w:t>
        </w:r>
      </w:hyperlink>
      <w:r>
        <w:t xml:space="preserve"> от 22 декабря 2020 года N 437-ФЗ "О федеральной территории "Сириус".</w:t>
      </w:r>
    </w:p>
    <w:p w14:paraId="1C2B7AF1" w14:textId="77777777" w:rsidR="00665CA5" w:rsidRDefault="00665CA5">
      <w:pPr>
        <w:pStyle w:val="ConsPlusNormal"/>
        <w:jc w:val="both"/>
      </w:pPr>
      <w:r>
        <w:t xml:space="preserve">(часть 7 введена Федеральным </w:t>
      </w:r>
      <w:hyperlink r:id="rId88">
        <w:r>
          <w:rPr>
            <w:color w:val="0000FF"/>
          </w:rPr>
          <w:t>законом</w:t>
        </w:r>
      </w:hyperlink>
      <w:r>
        <w:t xml:space="preserve"> от 02.07.2021 N 351-ФЗ)</w:t>
      </w:r>
    </w:p>
    <w:p w14:paraId="4B1842F2" w14:textId="77777777" w:rsidR="00665CA5" w:rsidRDefault="00665CA5">
      <w:pPr>
        <w:pStyle w:val="ConsPlusNormal"/>
        <w:ind w:firstLine="540"/>
        <w:jc w:val="both"/>
      </w:pPr>
    </w:p>
    <w:p w14:paraId="7CCD1E1E" w14:textId="77777777" w:rsidR="00665CA5" w:rsidRDefault="00665CA5">
      <w:pPr>
        <w:pStyle w:val="ConsPlusTitle"/>
        <w:ind w:firstLine="540"/>
        <w:jc w:val="both"/>
        <w:outlineLvl w:val="0"/>
      </w:pPr>
      <w:r>
        <w:t>Статья 10. О внесении изменений в Федеральный закон "Об общих принципах организации местного самоуправления в Российской Федерации"</w:t>
      </w:r>
    </w:p>
    <w:p w14:paraId="64096DCA" w14:textId="77777777" w:rsidR="00665CA5" w:rsidRDefault="00665CA5">
      <w:pPr>
        <w:pStyle w:val="ConsPlusNormal"/>
        <w:ind w:firstLine="540"/>
        <w:jc w:val="both"/>
      </w:pPr>
    </w:p>
    <w:p w14:paraId="58C5D930" w14:textId="77777777" w:rsidR="00665CA5" w:rsidRDefault="00665CA5">
      <w:pPr>
        <w:pStyle w:val="ConsPlusNormal"/>
        <w:ind w:firstLine="540"/>
        <w:jc w:val="both"/>
      </w:pPr>
      <w:r>
        <w:t xml:space="preserve">Внести в Федеральный </w:t>
      </w:r>
      <w:hyperlink r:id="rId89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2005, N 1, ст. 17, 25; 2006, N 1, ст. 10; N 23, ст. 2380; N 30, ст. 3296; N 31, ст. 3452; N 43, ст. 4412; N 50, ст. 5279; 2007, N 1, ст. 21; N 21, ст. 2455; N 25, ст. 2977; N 43, ст. 5084; N 46, ст. 5553; 2008, N 48, ст. 5517; N 52, ст. 6236; 2009, N 48, ст. 5733; N 52, ст. 6441; 2010, N 15, ст. 1736; N 49, ст. 6409; 2011, N 17, ст. 2310; N 29, ст. 4283; N 30, ст. 4572, 4590, 4591, 4594, 4595; N 48, ст. 6730; N 49, ст. 7015, 7039; 2012, N 26, ст. 3444, 3446; N 50, ст. 6967; 2013, N 14, ст. 1663; N 19, ст. 2325; N 27, ст. 3477; N 43, ст. 5454; N 48, ст. 6165) следующие изменения:</w:t>
      </w:r>
    </w:p>
    <w:p w14:paraId="3929FB7A" w14:textId="77777777" w:rsidR="00665CA5" w:rsidRDefault="00665CA5">
      <w:pPr>
        <w:pStyle w:val="ConsPlusNormal"/>
        <w:spacing w:before="220"/>
        <w:ind w:firstLine="540"/>
        <w:jc w:val="both"/>
      </w:pPr>
      <w:r>
        <w:t xml:space="preserve">1) </w:t>
      </w:r>
      <w:hyperlink r:id="rId90">
        <w:r>
          <w:rPr>
            <w:color w:val="0000FF"/>
          </w:rPr>
          <w:t>пункт 21 части 1 статьи 14</w:t>
        </w:r>
      </w:hyperlink>
      <w:r>
        <w:t xml:space="preserve"> изложить в следующей редакции:</w:t>
      </w:r>
    </w:p>
    <w:p w14:paraId="1AA14686" w14:textId="77777777" w:rsidR="00665CA5" w:rsidRDefault="00665CA5">
      <w:pPr>
        <w:pStyle w:val="ConsPlusNormal"/>
        <w:spacing w:before="220"/>
        <w:ind w:firstLine="540"/>
        <w:jc w:val="both"/>
      </w:pPr>
      <w:r>
        <w:t>"21)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реестре;";</w:t>
      </w:r>
    </w:p>
    <w:p w14:paraId="381B35EE" w14:textId="77777777" w:rsidR="00665CA5" w:rsidRDefault="00665CA5">
      <w:pPr>
        <w:pStyle w:val="ConsPlusNormal"/>
        <w:spacing w:before="220"/>
        <w:ind w:firstLine="540"/>
        <w:jc w:val="both"/>
      </w:pPr>
      <w:r>
        <w:t xml:space="preserve">2) </w:t>
      </w:r>
      <w:hyperlink r:id="rId91">
        <w:r>
          <w:rPr>
            <w:color w:val="0000FF"/>
          </w:rPr>
          <w:t>часть 1 статьи 15</w:t>
        </w:r>
      </w:hyperlink>
      <w:r>
        <w:t xml:space="preserve"> дополнить пунктом 34 следующего содержания:</w:t>
      </w:r>
    </w:p>
    <w:p w14:paraId="06F0CE98" w14:textId="77777777" w:rsidR="00665CA5" w:rsidRDefault="00665CA5">
      <w:pPr>
        <w:pStyle w:val="ConsPlusNormal"/>
        <w:spacing w:before="220"/>
        <w:ind w:firstLine="540"/>
        <w:jc w:val="both"/>
      </w:pPr>
      <w:r>
        <w:t>"34)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межселенной территории муниципального района, изменение, аннулирование таких наименований, размещение информации в государственном адресном реестре.";</w:t>
      </w:r>
    </w:p>
    <w:p w14:paraId="5F325C9B" w14:textId="77777777" w:rsidR="00665CA5" w:rsidRDefault="00665CA5">
      <w:pPr>
        <w:pStyle w:val="ConsPlusNormal"/>
        <w:spacing w:before="220"/>
        <w:ind w:firstLine="540"/>
        <w:jc w:val="both"/>
      </w:pPr>
      <w:r>
        <w:t xml:space="preserve">3) </w:t>
      </w:r>
      <w:hyperlink r:id="rId92">
        <w:r>
          <w:rPr>
            <w:color w:val="0000FF"/>
          </w:rPr>
          <w:t>пункт 27 части 1 статьи 16</w:t>
        </w:r>
      </w:hyperlink>
      <w:r>
        <w:t xml:space="preserve"> изложить в следующей редакции:</w:t>
      </w:r>
    </w:p>
    <w:p w14:paraId="2A1799C6" w14:textId="77777777" w:rsidR="00665CA5" w:rsidRDefault="00665CA5">
      <w:pPr>
        <w:pStyle w:val="ConsPlusNormal"/>
        <w:spacing w:before="220"/>
        <w:ind w:firstLine="540"/>
        <w:jc w:val="both"/>
      </w:pPr>
      <w:r>
        <w:t xml:space="preserve">"27)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</w:t>
      </w:r>
      <w:r>
        <w:lastRenderedPageBreak/>
        <w:t>значения), наименований элементам планировочной структуры в границах городского округа, изменение, аннулирование таких наименований, размещение информации в государственном адресном реестре;".</w:t>
      </w:r>
    </w:p>
    <w:p w14:paraId="6673173F" w14:textId="77777777" w:rsidR="00665CA5" w:rsidRDefault="00665CA5">
      <w:pPr>
        <w:pStyle w:val="ConsPlusNormal"/>
        <w:ind w:firstLine="540"/>
        <w:jc w:val="both"/>
      </w:pPr>
    </w:p>
    <w:p w14:paraId="684FAF50" w14:textId="77777777" w:rsidR="00665CA5" w:rsidRDefault="00665CA5">
      <w:pPr>
        <w:pStyle w:val="ConsPlusTitle"/>
        <w:ind w:firstLine="540"/>
        <w:jc w:val="both"/>
        <w:outlineLvl w:val="0"/>
      </w:pPr>
      <w:r>
        <w:t>Статья 11. Вступление в силу настоящего Федерального закона</w:t>
      </w:r>
    </w:p>
    <w:p w14:paraId="540591B0" w14:textId="77777777" w:rsidR="00665CA5" w:rsidRDefault="00665CA5">
      <w:pPr>
        <w:pStyle w:val="ConsPlusNormal"/>
        <w:ind w:firstLine="540"/>
        <w:jc w:val="both"/>
      </w:pPr>
    </w:p>
    <w:p w14:paraId="74B2EFEA" w14:textId="77777777" w:rsidR="00665CA5" w:rsidRDefault="00665CA5">
      <w:pPr>
        <w:pStyle w:val="ConsPlusNormal"/>
        <w:ind w:firstLine="540"/>
        <w:jc w:val="both"/>
      </w:pPr>
      <w:r>
        <w:t>Настоящий Федеральный закон вступает в силу с 1 июля 2014 года.</w:t>
      </w:r>
    </w:p>
    <w:p w14:paraId="0FAAE231" w14:textId="77777777" w:rsidR="00665CA5" w:rsidRDefault="00665CA5">
      <w:pPr>
        <w:pStyle w:val="ConsPlusNormal"/>
        <w:ind w:firstLine="540"/>
        <w:jc w:val="both"/>
      </w:pPr>
    </w:p>
    <w:p w14:paraId="29B420C8" w14:textId="77777777" w:rsidR="00665CA5" w:rsidRDefault="00665CA5">
      <w:pPr>
        <w:pStyle w:val="ConsPlusNormal"/>
        <w:jc w:val="right"/>
      </w:pPr>
      <w:r>
        <w:t>Президент</w:t>
      </w:r>
    </w:p>
    <w:p w14:paraId="7E5A6E39" w14:textId="77777777" w:rsidR="00665CA5" w:rsidRDefault="00665CA5">
      <w:pPr>
        <w:pStyle w:val="ConsPlusNormal"/>
        <w:jc w:val="right"/>
      </w:pPr>
      <w:r>
        <w:t>Российской Федерации</w:t>
      </w:r>
    </w:p>
    <w:p w14:paraId="6E436B2D" w14:textId="77777777" w:rsidR="00665CA5" w:rsidRDefault="00665CA5">
      <w:pPr>
        <w:pStyle w:val="ConsPlusNormal"/>
        <w:jc w:val="right"/>
      </w:pPr>
      <w:r>
        <w:t>В.ПУТИН</w:t>
      </w:r>
    </w:p>
    <w:p w14:paraId="2B73A1E6" w14:textId="77777777" w:rsidR="00665CA5" w:rsidRDefault="00665CA5">
      <w:pPr>
        <w:pStyle w:val="ConsPlusNormal"/>
      </w:pPr>
      <w:r>
        <w:t>Москва, Кремль</w:t>
      </w:r>
    </w:p>
    <w:p w14:paraId="0E16B479" w14:textId="77777777" w:rsidR="00665CA5" w:rsidRDefault="00665CA5">
      <w:pPr>
        <w:pStyle w:val="ConsPlusNormal"/>
        <w:spacing w:before="220"/>
      </w:pPr>
      <w:r>
        <w:t>28 декабря 2013 года</w:t>
      </w:r>
    </w:p>
    <w:p w14:paraId="1816371D" w14:textId="77777777" w:rsidR="00665CA5" w:rsidRDefault="00665CA5">
      <w:pPr>
        <w:pStyle w:val="ConsPlusNormal"/>
        <w:spacing w:before="220"/>
      </w:pPr>
      <w:r>
        <w:t>N 443-ФЗ</w:t>
      </w:r>
    </w:p>
    <w:p w14:paraId="274D0D02" w14:textId="77777777" w:rsidR="00665CA5" w:rsidRDefault="00665CA5">
      <w:pPr>
        <w:pStyle w:val="ConsPlusNormal"/>
        <w:ind w:firstLine="540"/>
        <w:jc w:val="both"/>
      </w:pPr>
    </w:p>
    <w:p w14:paraId="51F8C56A" w14:textId="77777777" w:rsidR="00665CA5" w:rsidRDefault="00665CA5">
      <w:pPr>
        <w:pStyle w:val="ConsPlusNormal"/>
        <w:ind w:firstLine="540"/>
        <w:jc w:val="both"/>
      </w:pPr>
    </w:p>
    <w:p w14:paraId="4FBA5C7B" w14:textId="77777777" w:rsidR="00665CA5" w:rsidRDefault="00665CA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B7AC6E1" w14:textId="77777777" w:rsidR="00823671" w:rsidRDefault="00000000"/>
    <w:sectPr w:rsidR="00823671" w:rsidSect="005F6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CA5"/>
    <w:rsid w:val="00665CA5"/>
    <w:rsid w:val="00AA27C1"/>
    <w:rsid w:val="00C63AB6"/>
    <w:rsid w:val="00F9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8F4B"/>
  <w15:chartTrackingRefBased/>
  <w15:docId w15:val="{4F887CDA-16B9-485B-B05F-5C624C7F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C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65C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65C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D2E41B65637D006F338909261884003ADB7808167DBD545AD7FB6A18CE11C532F8B48A903D37C22135586C526DB9AF44A1C1DD53EDD8024z1R3G" TargetMode="External"/><Relationship Id="rId18" Type="http://schemas.openxmlformats.org/officeDocument/2006/relationships/hyperlink" Target="consultantplus://offline/ref=CD2E41B65637D006F338909261884003AAB78A8067D7D545AD7FB6A18CE11C532F8B48A903D37C22135586C526DB9AF44A1C1DD53EDD8024z1R3G" TargetMode="External"/><Relationship Id="rId26" Type="http://schemas.openxmlformats.org/officeDocument/2006/relationships/hyperlink" Target="consultantplus://offline/ref=CD2E41B65637D006F338909261884003ADB4848868D8D545AD7FB6A18CE11C532F8B48A903D37C22145586C526DB9AF44A1C1DD53EDD8024z1R3G" TargetMode="External"/><Relationship Id="rId39" Type="http://schemas.openxmlformats.org/officeDocument/2006/relationships/hyperlink" Target="consultantplus://offline/ref=CD2E41B65637D006F338909261884003AABD8A886EDFD545AD7FB6A18CE11C532F8B48A903D37E22165586C526DB9AF44A1C1DD53EDD8024z1R3G" TargetMode="External"/><Relationship Id="rId21" Type="http://schemas.openxmlformats.org/officeDocument/2006/relationships/hyperlink" Target="consultantplus://offline/ref=CD2E41B65637D006F338909261884003A8B3818F67D8D545AD7FB6A18CE11C532F8B48A903D37C23115586C526DB9AF44A1C1DD53EDD8024z1R3G" TargetMode="External"/><Relationship Id="rId34" Type="http://schemas.openxmlformats.org/officeDocument/2006/relationships/hyperlink" Target="consultantplus://offline/ref=CD2E41B65637D006F338909261884003AAB6838F68DED545AD7FB6A18CE11C532F8B48A903D37D26125586C526DB9AF44A1C1DD53EDD8024z1R3G" TargetMode="External"/><Relationship Id="rId42" Type="http://schemas.openxmlformats.org/officeDocument/2006/relationships/hyperlink" Target="consultantplus://offline/ref=CD2E41B65637D006F338909261884003AAB78A8067D7D545AD7FB6A18CE11C532F8B48A903D37C21115586C526DB9AF44A1C1DD53EDD8024z1R3G" TargetMode="External"/><Relationship Id="rId47" Type="http://schemas.openxmlformats.org/officeDocument/2006/relationships/hyperlink" Target="consultantplus://offline/ref=CD2E41B65637D006F338909261884003ADB5868D6CDED545AD7FB6A18CE11C532F8B48A903D37C20115586C526DB9AF44A1C1DD53EDD8024z1R3G" TargetMode="External"/><Relationship Id="rId50" Type="http://schemas.openxmlformats.org/officeDocument/2006/relationships/hyperlink" Target="consultantplus://offline/ref=CD2E41B65637D006F338909261884003AAB78A8067D7D545AD7FB6A18CE11C532F8B48A903D37C211E5586C526DB9AF44A1C1DD53EDD8024z1R3G" TargetMode="External"/><Relationship Id="rId55" Type="http://schemas.openxmlformats.org/officeDocument/2006/relationships/hyperlink" Target="consultantplus://offline/ref=CD2E41B65637D006F338909261884003ADB7808167DBD545AD7FB6A18CE11C532F8B48A903D37C22135586C526DB9AF44A1C1DD53EDD8024z1R3G" TargetMode="External"/><Relationship Id="rId63" Type="http://schemas.openxmlformats.org/officeDocument/2006/relationships/hyperlink" Target="consultantplus://offline/ref=CD2E41B65637D006F338909261884003ADB6868069DDD545AD7FB6A18CE11C532F8B48AD03D82872520BDF95649097F052001DD2z2R3G" TargetMode="External"/><Relationship Id="rId68" Type="http://schemas.openxmlformats.org/officeDocument/2006/relationships/hyperlink" Target="consultantplus://offline/ref=CD2E41B65637D006F338909261884003AABD808A68DAD545AD7FB6A18CE11C532F8B48A903D37C21175586C526DB9AF44A1C1DD53EDD8024z1R3G" TargetMode="External"/><Relationship Id="rId76" Type="http://schemas.openxmlformats.org/officeDocument/2006/relationships/hyperlink" Target="consultantplus://offline/ref=CD2E41B65637D006F338909261884003AAB78A8067D7D545AD7FB6A18CE11C532F8B48A903D37C27165586C526DB9AF44A1C1DD53EDD8024z1R3G" TargetMode="External"/><Relationship Id="rId84" Type="http://schemas.openxmlformats.org/officeDocument/2006/relationships/hyperlink" Target="consultantplus://offline/ref=CD2E41B65637D006F338909261884003AAB78A8067D7D545AD7FB6A18CE11C532F8B48A903D37C27125586C526DB9AF44A1C1DD53EDD8024z1R3G" TargetMode="External"/><Relationship Id="rId89" Type="http://schemas.openxmlformats.org/officeDocument/2006/relationships/hyperlink" Target="consultantplus://offline/ref=CD2E41B65637D006F338909261884003A8B3808C6AD9D545AD7FB6A18CE11C533D8B10A502D562231340D09460z8RDG" TargetMode="External"/><Relationship Id="rId7" Type="http://schemas.openxmlformats.org/officeDocument/2006/relationships/hyperlink" Target="consultantplus://offline/ref=532C888CE71AE9CD1740AF489DF9D3F566DEAD87D39989464087958F3CBB9915594090AA92D4D5609CFE848036A28B8338ACBEE477378256y3R7G" TargetMode="External"/><Relationship Id="rId71" Type="http://schemas.openxmlformats.org/officeDocument/2006/relationships/hyperlink" Target="consultantplus://offline/ref=CD2E41B65637D006F338909261884003AABD8A886EDFD545AD7FB6A18CE11C532F8B48A903D37E221E5586C526DB9AF44A1C1DD53EDD8024z1R3G" TargetMode="External"/><Relationship Id="rId92" Type="http://schemas.openxmlformats.org/officeDocument/2006/relationships/hyperlink" Target="consultantplus://offline/ref=CD2E41B65637D006F338909261884003A8B3808C6AD9D545AD7FB6A18CE11C532F8B48AB03D57777471A8799638889F5491C1FD022zDRC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D2E41B65637D006F338909261884003ADB6868069DDD545AD7FB6A18CE11C532F8B48AD03D82872520BDF95649097F052001DD2z2R3G" TargetMode="External"/><Relationship Id="rId29" Type="http://schemas.openxmlformats.org/officeDocument/2006/relationships/hyperlink" Target="consultantplus://offline/ref=CD2E41B65637D006F338909261884003A8B284806DDAD545AD7FB6A18CE11C532F8B48A903D37C22175586C526DB9AF44A1C1DD53EDD8024z1R3G" TargetMode="External"/><Relationship Id="rId11" Type="http://schemas.openxmlformats.org/officeDocument/2006/relationships/hyperlink" Target="consultantplus://offline/ref=CD2E41B65637D006F338909261884003AAB78A8067D7D545AD7FB6A18CE11C532F8B48A903D37C22125586C526DB9AF44A1C1DD53EDD8024z1R3G" TargetMode="External"/><Relationship Id="rId24" Type="http://schemas.openxmlformats.org/officeDocument/2006/relationships/hyperlink" Target="consultantplus://offline/ref=CD2E41B65637D006F338909261884003ADB7808167DBD545AD7FB6A18CE11C532F8B48A903D37C22135586C526DB9AF44A1C1DD53EDD8024z1R3G" TargetMode="External"/><Relationship Id="rId32" Type="http://schemas.openxmlformats.org/officeDocument/2006/relationships/hyperlink" Target="consultantplus://offline/ref=CD2E41B65637D006F338909261884003ADB6868069DDD545AD7FB6A18CE11C532F8B48AD03D82872520BDF95649097F052001DD2z2R3G" TargetMode="External"/><Relationship Id="rId37" Type="http://schemas.openxmlformats.org/officeDocument/2006/relationships/hyperlink" Target="consultantplus://offline/ref=CD2E41B65637D006F338909261884003AAB78A8067D7D545AD7FB6A18CE11C532F8B48A903D37C21125586C526DB9AF44A1C1DD53EDD8024z1R3G" TargetMode="External"/><Relationship Id="rId40" Type="http://schemas.openxmlformats.org/officeDocument/2006/relationships/hyperlink" Target="consultantplus://offline/ref=CD2E41B65637D006F338909261884003ADB6868069DDD545AD7FB6A18CE11C532F8B48AD03D82872520BDF95649097F052001DD2z2R3G" TargetMode="External"/><Relationship Id="rId45" Type="http://schemas.openxmlformats.org/officeDocument/2006/relationships/hyperlink" Target="consultantplus://offline/ref=CD2E41B65637D006F338909261884003ADB6848866DFD545AD7FB6A18CE11C532F8B48AA03D82872520BDF95649097F052001DD2z2R3G" TargetMode="External"/><Relationship Id="rId53" Type="http://schemas.openxmlformats.org/officeDocument/2006/relationships/hyperlink" Target="consultantplus://offline/ref=CD2E41B65637D006F338909261884003AABD808A68DAD545AD7FB6A18CE11C532F8B48A903D37C22115586C526DB9AF44A1C1DD53EDD8024z1R3G" TargetMode="External"/><Relationship Id="rId58" Type="http://schemas.openxmlformats.org/officeDocument/2006/relationships/hyperlink" Target="consultantplus://offline/ref=CD2E41B65637D006F338909261884003AABD8A886EDFD545AD7FB6A18CE11C532F8B48A903D37E22125586C526DB9AF44A1C1DD53EDD8024z1R3G" TargetMode="External"/><Relationship Id="rId66" Type="http://schemas.openxmlformats.org/officeDocument/2006/relationships/hyperlink" Target="consultantplus://offline/ref=CD2E41B65637D006F338909261884003AABD8A886EDFD545AD7FB6A18CE11C532F8B48A903D37E22105586C526DB9AF44A1C1DD53EDD8024z1R3G" TargetMode="External"/><Relationship Id="rId74" Type="http://schemas.openxmlformats.org/officeDocument/2006/relationships/hyperlink" Target="consultantplus://offline/ref=CD2E41B65637D006F338909261884003AAB78A8067D7D545AD7FB6A18CE11C532F8B48A903D37C201E5586C526DB9AF44A1C1DD53EDD8024z1R3G" TargetMode="External"/><Relationship Id="rId79" Type="http://schemas.openxmlformats.org/officeDocument/2006/relationships/hyperlink" Target="consultantplus://offline/ref=CD2E41B65637D006F338909261884003ADB6868069DDD545AD7FB6A18CE11C532F8B48A903D37E26125586C526DB9AF44A1C1DD53EDD8024z1R3G" TargetMode="External"/><Relationship Id="rId87" Type="http://schemas.openxmlformats.org/officeDocument/2006/relationships/hyperlink" Target="consultantplus://offline/ref=CD2E41B65637D006F338909261884003ADB6868067DCD545AD7FB6A18CE11C533D8B10A502D562231340D09460z8RDG" TargetMode="External"/><Relationship Id="rId5" Type="http://schemas.openxmlformats.org/officeDocument/2006/relationships/hyperlink" Target="consultantplus://offline/ref=532C888CE71AE9CD1740AF489DF9D3F566D5A480D59889464087958F3CBB9915594090AA92D4D66594FE848036A28B8338ACBEE477378256y3R7G" TargetMode="External"/><Relationship Id="rId61" Type="http://schemas.openxmlformats.org/officeDocument/2006/relationships/hyperlink" Target="consultantplus://offline/ref=CD2E41B65637D006F338909261884003AAB6838F68DED545AD7FB6A18CE11C532F8B48A903D37D261E5586C526DB9AF44A1C1DD53EDD8024z1R3G" TargetMode="External"/><Relationship Id="rId82" Type="http://schemas.openxmlformats.org/officeDocument/2006/relationships/hyperlink" Target="consultantplus://offline/ref=CD2E41B65637D006F338909261884003AAB78A8067D7D545AD7FB6A18CE11C532F8B48A903D37C27155586C526DB9AF44A1C1DD53EDD8024z1R3G" TargetMode="External"/><Relationship Id="rId90" Type="http://schemas.openxmlformats.org/officeDocument/2006/relationships/hyperlink" Target="consultantplus://offline/ref=CD2E41B65637D006F338909261884003A8B3808C6AD9D545AD7FB6A18CE11C532F8B48AB03D17777471A8799638889F5491C1FD022zDRCG" TargetMode="External"/><Relationship Id="rId19" Type="http://schemas.openxmlformats.org/officeDocument/2006/relationships/hyperlink" Target="consultantplus://offline/ref=CD2E41B65637D006F338909261884003AAB6838F68DED545AD7FB6A18CE11C532F8B48A903D37D26155586C526DB9AF44A1C1DD53EDD8024z1R3G" TargetMode="External"/><Relationship Id="rId14" Type="http://schemas.openxmlformats.org/officeDocument/2006/relationships/hyperlink" Target="consultantplus://offline/ref=CD2E41B65637D006F338909261884003AABD808A68DAD545AD7FB6A18CE11C532F8B48A903D37C22175586C526DB9AF44A1C1DD53EDD8024z1R3G" TargetMode="External"/><Relationship Id="rId22" Type="http://schemas.openxmlformats.org/officeDocument/2006/relationships/hyperlink" Target="consultantplus://offline/ref=CD2E41B65637D006F338909261884003ADB682886EDDD545AD7FB6A18CE11C532F8B48A903D37D22135586C526DB9AF44A1C1DD53EDD8024z1R3G" TargetMode="External"/><Relationship Id="rId27" Type="http://schemas.openxmlformats.org/officeDocument/2006/relationships/hyperlink" Target="consultantplus://offline/ref=CD2E41B65637D006F338909261884003AAB78A8067D7D545AD7FB6A18CE11C532F8B48A903D37C21165586C526DB9AF44A1C1DD53EDD8024z1R3G" TargetMode="External"/><Relationship Id="rId30" Type="http://schemas.openxmlformats.org/officeDocument/2006/relationships/hyperlink" Target="consultantplus://offline/ref=CD2E41B65637D006F338909261884003AAB78A8067D7D545AD7FB6A18CE11C532F8B48A903D37C21175586C526DB9AF44A1C1DD53EDD8024z1R3G" TargetMode="External"/><Relationship Id="rId35" Type="http://schemas.openxmlformats.org/officeDocument/2006/relationships/hyperlink" Target="consultantplus://offline/ref=CD2E41B65637D006F338909261884003ADB487896AD6D545AD7FB6A18CE11C532F8B48A903D37C22145586C526DB9AF44A1C1DD53EDD8024z1R3G" TargetMode="External"/><Relationship Id="rId43" Type="http://schemas.openxmlformats.org/officeDocument/2006/relationships/hyperlink" Target="consultantplus://offline/ref=CD2E41B65637D006F338909261884003AAB6838F68DED545AD7FB6A18CE11C532F8B48A903D37D26135586C526DB9AF44A1C1DD53EDD8024z1R3G" TargetMode="External"/><Relationship Id="rId48" Type="http://schemas.openxmlformats.org/officeDocument/2006/relationships/hyperlink" Target="consultantplus://offline/ref=CD2E41B65637D006F338909261884003ADB6878E6FD6D545AD7FB6A18CE11C533D8B10A502D562231340D09460z8RDG" TargetMode="External"/><Relationship Id="rId56" Type="http://schemas.openxmlformats.org/officeDocument/2006/relationships/hyperlink" Target="consultantplus://offline/ref=CD2E41B65637D006F338909261884003ADB6868069DDD545AD7FB6A18CE11C532F8B48AD03D82872520BDF95649097F052001DD2z2R3G" TargetMode="External"/><Relationship Id="rId64" Type="http://schemas.openxmlformats.org/officeDocument/2006/relationships/hyperlink" Target="consultantplus://offline/ref=CD2E41B65637D006F338909261884003ADB682886EDDD545AD7FB6A18CE11C532F8B48A903D37C21135586C526DB9AF44A1C1DD53EDD8024z1R3G" TargetMode="External"/><Relationship Id="rId69" Type="http://schemas.openxmlformats.org/officeDocument/2006/relationships/hyperlink" Target="consultantplus://offline/ref=CD2E41B65637D006F338909261884003ADB6868069DDD545AD7FB6A18CE11C532F8B48AD03D82872520BDF95649097F052001DD2z2R3G" TargetMode="External"/><Relationship Id="rId77" Type="http://schemas.openxmlformats.org/officeDocument/2006/relationships/hyperlink" Target="consultantplus://offline/ref=CD2E41B65637D006F338909261884003AAB78A8067D7D545AD7FB6A18CE11C532F8B48A903D37C27145586C526DB9AF44A1C1DD53EDD8024z1R3G" TargetMode="External"/><Relationship Id="rId8" Type="http://schemas.openxmlformats.org/officeDocument/2006/relationships/hyperlink" Target="consultantplus://offline/ref=532C888CE71AE9CD1740AF489DF9D3F561D6A182D19889464087958F3CBB9915594090AA92D4D76393FE848036A28B8338ACBEE477378256y3R7G" TargetMode="External"/><Relationship Id="rId51" Type="http://schemas.openxmlformats.org/officeDocument/2006/relationships/hyperlink" Target="consultantplus://offline/ref=CD2E41B65637D006F338909261884003ADB5868D6CDED545AD7FB6A18CE11C532F8B48A903D37C201E5586C526DB9AF44A1C1DD53EDD8024z1R3G" TargetMode="External"/><Relationship Id="rId72" Type="http://schemas.openxmlformats.org/officeDocument/2006/relationships/hyperlink" Target="consultantplus://offline/ref=CD2E41B65637D006F338909261884003AAB78A8067D7D545AD7FB6A18CE11C532F8B48A903D37C20135586C526DB9AF44A1C1DD53EDD8024z1R3G" TargetMode="External"/><Relationship Id="rId80" Type="http://schemas.openxmlformats.org/officeDocument/2006/relationships/hyperlink" Target="consultantplus://offline/ref=CD2E41B65637D006F338909261884003AABD808A68DAD545AD7FB6A18CE11C532F8B48A903D37C21135586C526DB9AF44A1C1DD53EDD8024z1R3G" TargetMode="External"/><Relationship Id="rId85" Type="http://schemas.openxmlformats.org/officeDocument/2006/relationships/hyperlink" Target="consultantplus://offline/ref=CD2E41B65637D006F338909261884003AABD808A68DAD545AD7FB6A18CE11C532F8B48A903D37C21115586C526DB9AF44A1C1DD53EDD8024z1R3G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D2E41B65637D006F338909261884003ADB6868069DDD545AD7FB6A18CE11C532F8B48AD03D82872520BDF95649097F052001DD2z2R3G" TargetMode="External"/><Relationship Id="rId17" Type="http://schemas.openxmlformats.org/officeDocument/2006/relationships/hyperlink" Target="consultantplus://offline/ref=CD2E41B65637D006F338909261884003AABD808A68DAD545AD7FB6A18CE11C532F8B48A903D37C22155586C526DB9AF44A1C1DD53EDD8024z1R3G" TargetMode="External"/><Relationship Id="rId25" Type="http://schemas.openxmlformats.org/officeDocument/2006/relationships/hyperlink" Target="consultantplus://offline/ref=CD2E41B65637D006F338909261884003AAB78A8067D7D545AD7FB6A18CE11C532F8B48A903D37C22115586C526DB9AF44A1C1DD53EDD8024z1R3G" TargetMode="External"/><Relationship Id="rId33" Type="http://schemas.openxmlformats.org/officeDocument/2006/relationships/hyperlink" Target="consultantplus://offline/ref=CD2E41B65637D006F338909261884003AAB78A8067D7D545AD7FB6A18CE11C532F8B48A903D37C21155586C526DB9AF44A1C1DD53EDD8024z1R3G" TargetMode="External"/><Relationship Id="rId38" Type="http://schemas.openxmlformats.org/officeDocument/2006/relationships/hyperlink" Target="consultantplus://offline/ref=CD2E41B65637D006F338909261884003AABD808A68DAD545AD7FB6A18CE11C532F8B48A903D37C22135586C526DB9AF44A1C1DD53EDD8024z1R3G" TargetMode="External"/><Relationship Id="rId46" Type="http://schemas.openxmlformats.org/officeDocument/2006/relationships/hyperlink" Target="consultantplus://offline/ref=CD2E41B65637D006F338909261884003ADB6878E6FD6D545AD7FB6A18CE11C533D8B10A502D562231340D09460z8RDG" TargetMode="External"/><Relationship Id="rId59" Type="http://schemas.openxmlformats.org/officeDocument/2006/relationships/hyperlink" Target="consultantplus://offline/ref=CD2E41B65637D006F338909261884003ADB6868069DDD545AD7FB6A18CE11C532F8B48AD03D82872520BDF95649097F052001DD2z2R3G" TargetMode="External"/><Relationship Id="rId67" Type="http://schemas.openxmlformats.org/officeDocument/2006/relationships/hyperlink" Target="consultantplus://offline/ref=CD2E41B65637D006F338909261884003AAB78A8067D7D545AD7FB6A18CE11C532F8B48A903D37C20125586C526DB9AF44A1C1DD53EDD8024z1R3G" TargetMode="External"/><Relationship Id="rId20" Type="http://schemas.openxmlformats.org/officeDocument/2006/relationships/hyperlink" Target="consultantplus://offline/ref=CD2E41B65637D006F338909261884003A8B3818F67D8D545AD7FB6A18CE11C532F8B48A903D37C23105586C526DB9AF44A1C1DD53EDD8024z1R3G" TargetMode="External"/><Relationship Id="rId41" Type="http://schemas.openxmlformats.org/officeDocument/2006/relationships/hyperlink" Target="consultantplus://offline/ref=CD2E41B65637D006F338909261884003ADB682886EDDD545AD7FB6A18CE11C532F8B48A903D37C21135586C526DB9AF44A1C1DD53EDD8024z1R3G" TargetMode="External"/><Relationship Id="rId54" Type="http://schemas.openxmlformats.org/officeDocument/2006/relationships/hyperlink" Target="consultantplus://offline/ref=CD2E41B65637D006F338909261884003ADB6868069DDD545AD7FB6A18CE11C532F8B48AD03D82872520BDF95649097F052001DD2z2R3G" TargetMode="External"/><Relationship Id="rId62" Type="http://schemas.openxmlformats.org/officeDocument/2006/relationships/hyperlink" Target="consultantplus://offline/ref=CD2E41B65637D006F338909261884003AABD8A886EDFD545AD7FB6A18CE11C532F8B48A903D37E22135586C526DB9AF44A1C1DD53EDD8024z1R3G" TargetMode="External"/><Relationship Id="rId70" Type="http://schemas.openxmlformats.org/officeDocument/2006/relationships/hyperlink" Target="consultantplus://offline/ref=CD2E41B65637D006F338909261884003AABD808A68DAD545AD7FB6A18CE11C532F8B48A903D37C21145586C526DB9AF44A1C1DD53EDD8024z1R3G" TargetMode="External"/><Relationship Id="rId75" Type="http://schemas.openxmlformats.org/officeDocument/2006/relationships/hyperlink" Target="consultantplus://offline/ref=CD2E41B65637D006F338909261884003ADB682886EDDD545AD7FB6A18CE11C532F8B48A903D37C21135586C526DB9AF44A1C1DD53EDD8024z1R3G" TargetMode="External"/><Relationship Id="rId83" Type="http://schemas.openxmlformats.org/officeDocument/2006/relationships/hyperlink" Target="consultantplus://offline/ref=CD2E41B65637D006F338909261884003ADB6868069DDD545AD7FB6A18CE11C532F8B48AD03D82872520BDF95649097F052001DD2z2R3G" TargetMode="External"/><Relationship Id="rId88" Type="http://schemas.openxmlformats.org/officeDocument/2006/relationships/hyperlink" Target="consultantplus://offline/ref=CD2E41B65637D006F338909261884003AABD8A886EDFD545AD7FB6A18CE11C532F8B48A903D37E21145586C526DB9AF44A1C1DD53EDD8024z1R3G" TargetMode="External"/><Relationship Id="rId91" Type="http://schemas.openxmlformats.org/officeDocument/2006/relationships/hyperlink" Target="consultantplus://offline/ref=CD2E41B65637D006F338909261884003A8B3808C6AD9D545AD7FB6A18CE11C532F8B48A903D37D27165586C526DB9AF44A1C1DD53EDD8024z1R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32C888CE71AE9CD1740AF489DF9D3F566DEA785D59C89464087958F3CBB9915594090AA92D4D7609CFE848036A28B8338ACBEE477378256y3R7G" TargetMode="External"/><Relationship Id="rId15" Type="http://schemas.openxmlformats.org/officeDocument/2006/relationships/hyperlink" Target="consultantplus://offline/ref=CD2E41B65637D006F338909261884003ADB6868069DDD545AD7FB6A18CE11C532F8B48AD03D82872520BDF95649097F052001DD2z2R3G" TargetMode="External"/><Relationship Id="rId23" Type="http://schemas.openxmlformats.org/officeDocument/2006/relationships/hyperlink" Target="consultantplus://offline/ref=CD2E41B65637D006F338909261884003ADB682886EDDD545AD7FB6A18CE11C532F8B48A903D37C21135586C526DB9AF44A1C1DD53EDD8024z1R3G" TargetMode="External"/><Relationship Id="rId28" Type="http://schemas.openxmlformats.org/officeDocument/2006/relationships/hyperlink" Target="consultantplus://offline/ref=CD2E41B65637D006F338909261884003A8B284806DDAD545AD7FB6A18CE11C532F8B48A903D37C20135586C526DB9AF44A1C1DD53EDD8024z1R3G" TargetMode="External"/><Relationship Id="rId36" Type="http://schemas.openxmlformats.org/officeDocument/2006/relationships/hyperlink" Target="consultantplus://offline/ref=CD2E41B65637D006F338909261884003ADB7808167DBD545AD7FB6A18CE11C532F8B48A903D37C2B125586C526DB9AF44A1C1DD53EDD8024z1R3G" TargetMode="External"/><Relationship Id="rId49" Type="http://schemas.openxmlformats.org/officeDocument/2006/relationships/hyperlink" Target="consultantplus://offline/ref=CD2E41B65637D006F338909261884003ADB68B8D69D6D545AD7FB6A18CE11C532F8B48A903D375201E5586C526DB9AF44A1C1DD53EDD8024z1R3G" TargetMode="External"/><Relationship Id="rId57" Type="http://schemas.openxmlformats.org/officeDocument/2006/relationships/hyperlink" Target="consultantplus://offline/ref=CD2E41B65637D006F338909261884003AABD808A68DAD545AD7FB6A18CE11C532F8B48A903D37C221E5586C526DB9AF44A1C1DD53EDD8024z1R3G" TargetMode="External"/><Relationship Id="rId10" Type="http://schemas.openxmlformats.org/officeDocument/2006/relationships/hyperlink" Target="consultantplus://offline/ref=CD2E41B65637D006F338909261884003AAB78A8067D7D545AD7FB6A18CE11C532F8B48A903D37C22175586C526DB9AF44A1C1DD53EDD8024z1R3G" TargetMode="External"/><Relationship Id="rId31" Type="http://schemas.openxmlformats.org/officeDocument/2006/relationships/hyperlink" Target="consultantplus://offline/ref=CD2E41B65637D006F338909261884003ADB487896AD6D545AD7FB6A18CE11C532F8B48A903D37C22145586C526DB9AF44A1C1DD53EDD8024z1R3G" TargetMode="External"/><Relationship Id="rId44" Type="http://schemas.openxmlformats.org/officeDocument/2006/relationships/hyperlink" Target="consultantplus://offline/ref=CD2E41B65637D006F338909261884003AABD8A886EDFD545AD7FB6A18CE11C532F8B48A903D37E22145586C526DB9AF44A1C1DD53EDD8024z1R3G" TargetMode="External"/><Relationship Id="rId52" Type="http://schemas.openxmlformats.org/officeDocument/2006/relationships/hyperlink" Target="consultantplus://offline/ref=CD2E41B65637D006F338909261884003ADB6838F6CDBD545AD7FB6A18CE11C532F8B48A903D37D241E5586C526DB9AF44A1C1DD53EDD8024z1R3G" TargetMode="External"/><Relationship Id="rId60" Type="http://schemas.openxmlformats.org/officeDocument/2006/relationships/hyperlink" Target="consultantplus://offline/ref=CD2E41B65637D006F338909261884003AAB78A8067D7D545AD7FB6A18CE11C532F8B48A903D37C20145586C526DB9AF44A1C1DD53EDD8024z1R3G" TargetMode="External"/><Relationship Id="rId65" Type="http://schemas.openxmlformats.org/officeDocument/2006/relationships/hyperlink" Target="consultantplus://offline/ref=CD2E41B65637D006F338909261884003AAB6838F68DED545AD7FB6A18CE11C532F8B48A903D37D261F5586C526DB9AF44A1C1DD53EDD8024z1R3G" TargetMode="External"/><Relationship Id="rId73" Type="http://schemas.openxmlformats.org/officeDocument/2006/relationships/hyperlink" Target="consultantplus://offline/ref=CD2E41B65637D006F338909261884003AABD8A886EDFD545AD7FB6A18CE11C532F8B48A903D37E221F5586C526DB9AF44A1C1DD53EDD8024z1R3G" TargetMode="External"/><Relationship Id="rId78" Type="http://schemas.openxmlformats.org/officeDocument/2006/relationships/hyperlink" Target="consultantplus://offline/ref=CD2E41B65637D006F338909261884003ADB6868069DDD545AD7FB6A18CE11C532F8B48AD03D82872520BDF95649097F052001DD2z2R3G" TargetMode="External"/><Relationship Id="rId81" Type="http://schemas.openxmlformats.org/officeDocument/2006/relationships/hyperlink" Target="consultantplus://offline/ref=CD2E41B65637D006F338909261884003ADB7808167DBD545AD7FB6A18CE11C532F8B48A903D37C22135586C526DB9AF44A1C1DD53EDD8024z1R3G" TargetMode="External"/><Relationship Id="rId86" Type="http://schemas.openxmlformats.org/officeDocument/2006/relationships/hyperlink" Target="consultantplus://offline/ref=CD2E41B65637D006F338909261884003AABD8A886EDFD545AD7FB6A18CE11C532F8B48A903D37E21175586C526DB9AF44A1C1DD53EDD8024z1R3G" TargetMode="External"/><Relationship Id="rId94" Type="http://schemas.openxmlformats.org/officeDocument/2006/relationships/theme" Target="theme/theme1.xml"/><Relationship Id="rId4" Type="http://schemas.openxmlformats.org/officeDocument/2006/relationships/hyperlink" Target="consultantplus://offline/ref=532C888CE71AE9CD1740AF489DF9D3F566D4AD8FDA9189464087958F3CBB9915594090AA92D4D7609DFE848036A28B8338ACBEE477378256y3R7G" TargetMode="External"/><Relationship Id="rId9" Type="http://schemas.openxmlformats.org/officeDocument/2006/relationships/hyperlink" Target="consultantplus://offline/ref=532C888CE71AE9CD1740AF489DF9D3F566D4AD8FDA9189464087958F3CBB9915594090AA92D4D76195FE848036A28B8338ACBEE477378256y3R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6686</Words>
  <Characters>38116</Characters>
  <Application>Microsoft Office Word</Application>
  <DocSecurity>0</DocSecurity>
  <Lines>317</Lines>
  <Paragraphs>89</Paragraphs>
  <ScaleCrop>false</ScaleCrop>
  <Company/>
  <LinksUpToDate>false</LinksUpToDate>
  <CharactersWithSpaces>44713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Мелехина Александра Игоревна</dc:creator>
  <cp:keywords/>
  <dc:description/>
  <cp:lastModifiedBy>Родин Олег Дмитриевич</cp:lastModifiedBy>
  <cp:revision>2</cp:revision>
  <dcterms:created xsi:type="dcterms:W3CDTF">2023-05-16T06:17:00Z</dcterms:created>
  <dcterms:modified xsi:type="dcterms:W3CDTF">2023-05-16T09:57:00Z</dcterms:modified>
</cp:coreProperties>
</file>